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7C38" w14:textId="22F1400C" w:rsidR="002B4D2B" w:rsidRPr="00CE2FE4" w:rsidRDefault="00C75D95" w:rsidP="002B4D2B">
      <w:pPr>
        <w:rPr>
          <w:b/>
          <w:sz w:val="24"/>
        </w:rPr>
      </w:pPr>
      <w:r>
        <w:rPr>
          <w:b/>
          <w:sz w:val="24"/>
        </w:rPr>
        <w:t>J</w:t>
      </w:r>
      <w:r w:rsidR="002B4D2B" w:rsidRPr="00CE2FE4">
        <w:rPr>
          <w:b/>
          <w:sz w:val="24"/>
        </w:rPr>
        <w:t>aarindeling</w:t>
      </w:r>
      <w:r w:rsidR="002B4D2B">
        <w:rPr>
          <w:b/>
          <w:sz w:val="24"/>
        </w:rPr>
        <w:t xml:space="preserve"> BOL</w:t>
      </w:r>
      <w:r w:rsidR="00B67333">
        <w:rPr>
          <w:b/>
          <w:sz w:val="24"/>
        </w:rPr>
        <w:t xml:space="preserve"> 2021-2022</w:t>
      </w:r>
    </w:p>
    <w:p w14:paraId="47DA5D84" w14:textId="6CFA8EA7" w:rsidR="002B4D2B" w:rsidRDefault="002B4D2B" w:rsidP="002B4D2B"/>
    <w:p w14:paraId="1F425D75" w14:textId="77777777" w:rsidR="002B4D2B" w:rsidRDefault="002B4D2B" w:rsidP="002B4D2B"/>
    <w:p w14:paraId="50081670" w14:textId="51533571" w:rsidR="002B4D2B" w:rsidRPr="00EF73DA" w:rsidRDefault="000F1A1E" w:rsidP="002B4D2B">
      <w:pPr>
        <w:tabs>
          <w:tab w:val="left" w:pos="1418"/>
        </w:tabs>
        <w:jc w:val="both"/>
        <w:rPr>
          <w:rFonts w:cs="Arial"/>
          <w:szCs w:val="20"/>
        </w:rPr>
      </w:pPr>
      <w:r>
        <w:rPr>
          <w:rFonts w:cs="Arial"/>
          <w:b/>
          <w:szCs w:val="20"/>
        </w:rPr>
        <w:t xml:space="preserve">Vestiging: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953"/>
      </w:tblGrid>
      <w:tr w:rsidR="002B4D2B" w14:paraId="26E1BFB4" w14:textId="77777777" w:rsidTr="008A5F36">
        <w:tc>
          <w:tcPr>
            <w:tcW w:w="1842" w:type="dxa"/>
            <w:tcBorders>
              <w:right w:val="nil"/>
            </w:tcBorders>
            <w:shd w:val="clear" w:color="auto" w:fill="D6E3BC"/>
            <w:vAlign w:val="center"/>
          </w:tcPr>
          <w:p w14:paraId="6151A4B9" w14:textId="77777777" w:rsidR="002B4D2B" w:rsidRDefault="002B4D2B" w:rsidP="008A5F36">
            <w:r>
              <w:t>Opleiding</w:t>
            </w:r>
          </w:p>
          <w:p w14:paraId="1429257A" w14:textId="77777777" w:rsidR="002B4D2B" w:rsidRDefault="002B4D2B" w:rsidP="008A5F36">
            <w:r>
              <w:t>Crebo</w:t>
            </w:r>
          </w:p>
          <w:p w14:paraId="098F6BC0" w14:textId="77777777" w:rsidR="002B4D2B" w:rsidRDefault="002B4D2B" w:rsidP="008A5F36">
            <w:r>
              <w:t>Leerweg</w:t>
            </w:r>
          </w:p>
          <w:p w14:paraId="5E256197" w14:textId="77777777" w:rsidR="002B4D2B" w:rsidRDefault="002B4D2B" w:rsidP="008A5F36">
            <w:r>
              <w:t>Duur</w:t>
            </w:r>
          </w:p>
          <w:p w14:paraId="5B1DCA93" w14:textId="77777777" w:rsidR="002B4D2B" w:rsidRDefault="002B4D2B" w:rsidP="008A5F36">
            <w:r>
              <w:t>Periodeplanning</w:t>
            </w:r>
          </w:p>
        </w:tc>
        <w:tc>
          <w:tcPr>
            <w:tcW w:w="7480" w:type="dxa"/>
            <w:gridSpan w:val="4"/>
            <w:tcBorders>
              <w:left w:val="nil"/>
            </w:tcBorders>
            <w:shd w:val="clear" w:color="auto" w:fill="D6E3BC"/>
            <w:vAlign w:val="center"/>
          </w:tcPr>
          <w:p w14:paraId="20F158BF" w14:textId="7D18410B" w:rsidR="002B4D2B" w:rsidRDefault="002B4D2B" w:rsidP="008A5F36">
            <w:r>
              <w:t xml:space="preserve">: </w:t>
            </w:r>
            <w:r w:rsidR="001D38DD">
              <w:t>M</w:t>
            </w:r>
            <w:r w:rsidR="00E7096E">
              <w:t xml:space="preserve">edewerker marketing en communicatie </w:t>
            </w:r>
          </w:p>
          <w:p w14:paraId="65E66E14" w14:textId="40826B79" w:rsidR="002B4D2B" w:rsidRDefault="002B4D2B" w:rsidP="008A5F36">
            <w:r>
              <w:t xml:space="preserve">: </w:t>
            </w:r>
            <w:r w:rsidR="001D38DD">
              <w:t>25148</w:t>
            </w:r>
          </w:p>
          <w:p w14:paraId="5419D52C" w14:textId="79B90C24" w:rsidR="002B4D2B" w:rsidRDefault="002B4D2B" w:rsidP="008A5F36">
            <w:r>
              <w:t xml:space="preserve">: </w:t>
            </w:r>
            <w:r w:rsidR="001D38DD">
              <w:t>BOL</w:t>
            </w:r>
          </w:p>
          <w:p w14:paraId="7E13E600" w14:textId="3999D2A9" w:rsidR="002B4D2B" w:rsidRDefault="002B4D2B" w:rsidP="008A5F36">
            <w:r>
              <w:t xml:space="preserve">: </w:t>
            </w:r>
            <w:r w:rsidR="001D38DD">
              <w:t xml:space="preserve">3  jaar </w:t>
            </w:r>
          </w:p>
          <w:p w14:paraId="5C6B9937" w14:textId="77777777" w:rsidR="002B4D2B" w:rsidRDefault="002B4D2B" w:rsidP="008A5F36">
            <w:r>
              <w:t>: in BOT en BPV (klokuren)</w:t>
            </w:r>
          </w:p>
        </w:tc>
      </w:tr>
      <w:tr w:rsidR="002B4D2B" w14:paraId="1DD18F8D" w14:textId="77777777" w:rsidTr="008A5F36">
        <w:trPr>
          <w:trHeight w:val="283"/>
        </w:trPr>
        <w:tc>
          <w:tcPr>
            <w:tcW w:w="1842" w:type="dxa"/>
            <w:shd w:val="clear" w:color="auto" w:fill="auto"/>
            <w:vAlign w:val="center"/>
          </w:tcPr>
          <w:p w14:paraId="3D84255F" w14:textId="77777777" w:rsidR="002B4D2B" w:rsidRDefault="002B4D2B" w:rsidP="008A5F36">
            <w:r>
              <w:t>Leerjaar 1</w:t>
            </w:r>
          </w:p>
        </w:tc>
        <w:tc>
          <w:tcPr>
            <w:tcW w:w="1842" w:type="dxa"/>
            <w:shd w:val="clear" w:color="auto" w:fill="FBD4B4"/>
            <w:vAlign w:val="center"/>
          </w:tcPr>
          <w:p w14:paraId="119A8435" w14:textId="77777777" w:rsidR="002B4D2B" w:rsidRDefault="002B4D2B" w:rsidP="008A5F36">
            <w:r>
              <w:t>Periode 1</w:t>
            </w:r>
          </w:p>
        </w:tc>
        <w:tc>
          <w:tcPr>
            <w:tcW w:w="1842" w:type="dxa"/>
            <w:shd w:val="clear" w:color="auto" w:fill="FBD4B4"/>
            <w:vAlign w:val="center"/>
          </w:tcPr>
          <w:p w14:paraId="6FCE9ECC" w14:textId="77777777" w:rsidR="002B4D2B" w:rsidRDefault="002B4D2B" w:rsidP="008A5F36">
            <w:r>
              <w:t>Periode 2</w:t>
            </w:r>
          </w:p>
        </w:tc>
        <w:tc>
          <w:tcPr>
            <w:tcW w:w="1843" w:type="dxa"/>
            <w:shd w:val="clear" w:color="auto" w:fill="FBD4B4"/>
            <w:vAlign w:val="center"/>
          </w:tcPr>
          <w:p w14:paraId="64AEE521" w14:textId="77777777" w:rsidR="002B4D2B" w:rsidRDefault="002B4D2B" w:rsidP="008A5F36">
            <w:r>
              <w:t>Periode 3</w:t>
            </w:r>
          </w:p>
        </w:tc>
        <w:tc>
          <w:tcPr>
            <w:tcW w:w="1953" w:type="dxa"/>
            <w:shd w:val="clear" w:color="auto" w:fill="FBD4B4"/>
            <w:vAlign w:val="center"/>
          </w:tcPr>
          <w:p w14:paraId="249907EB" w14:textId="77777777" w:rsidR="002B4D2B" w:rsidRDefault="002B4D2B" w:rsidP="008A5F36">
            <w:r>
              <w:t>Periode 4</w:t>
            </w:r>
          </w:p>
        </w:tc>
      </w:tr>
      <w:tr w:rsidR="002B4D2B" w14:paraId="53924F6A" w14:textId="77777777" w:rsidTr="008A5F36">
        <w:trPr>
          <w:trHeight w:val="283"/>
        </w:trPr>
        <w:tc>
          <w:tcPr>
            <w:tcW w:w="1842" w:type="dxa"/>
            <w:shd w:val="clear" w:color="auto" w:fill="8DB3E2"/>
            <w:vAlign w:val="center"/>
          </w:tcPr>
          <w:p w14:paraId="0B7CCB26" w14:textId="77777777" w:rsidR="002B4D2B" w:rsidRPr="00E629FB" w:rsidRDefault="002B4D2B" w:rsidP="008A5F36">
            <w:pPr>
              <w:rPr>
                <w:color w:val="FFFFFF"/>
              </w:rPr>
            </w:pPr>
            <w:r w:rsidRPr="00E629FB">
              <w:rPr>
                <w:color w:val="FFFFFF"/>
              </w:rPr>
              <w:t>BOT</w:t>
            </w:r>
            <w:r>
              <w:rPr>
                <w:color w:val="FFFFFF"/>
              </w:rPr>
              <w:t>*</w:t>
            </w:r>
          </w:p>
        </w:tc>
        <w:tc>
          <w:tcPr>
            <w:tcW w:w="1842" w:type="dxa"/>
            <w:shd w:val="clear" w:color="auto" w:fill="auto"/>
            <w:vAlign w:val="center"/>
          </w:tcPr>
          <w:p w14:paraId="4D8A29C0" w14:textId="21CA42CA" w:rsidR="002B4D2B" w:rsidRDefault="008E79D3" w:rsidP="008A5F36">
            <w:r>
              <w:t>2</w:t>
            </w:r>
            <w:r w:rsidR="00FB75C7">
              <w:t>42</w:t>
            </w:r>
          </w:p>
        </w:tc>
        <w:tc>
          <w:tcPr>
            <w:tcW w:w="1842" w:type="dxa"/>
            <w:shd w:val="clear" w:color="auto" w:fill="auto"/>
            <w:vAlign w:val="center"/>
          </w:tcPr>
          <w:p w14:paraId="48708663" w14:textId="62F92701" w:rsidR="002B4D2B" w:rsidRDefault="008E79D3" w:rsidP="008A5F36">
            <w:r>
              <w:t>2</w:t>
            </w:r>
            <w:r w:rsidR="00FB75C7">
              <w:t>42</w:t>
            </w:r>
          </w:p>
        </w:tc>
        <w:tc>
          <w:tcPr>
            <w:tcW w:w="1843" w:type="dxa"/>
            <w:shd w:val="clear" w:color="auto" w:fill="auto"/>
            <w:vAlign w:val="center"/>
          </w:tcPr>
          <w:p w14:paraId="1FE0636D" w14:textId="05C8DA8D" w:rsidR="002B4D2B" w:rsidRDefault="008E79D3" w:rsidP="008A5F36">
            <w:r>
              <w:t>2</w:t>
            </w:r>
            <w:r w:rsidR="00FB75C7">
              <w:t>59</w:t>
            </w:r>
          </w:p>
        </w:tc>
        <w:tc>
          <w:tcPr>
            <w:tcW w:w="1953" w:type="dxa"/>
            <w:shd w:val="clear" w:color="auto" w:fill="auto"/>
            <w:vAlign w:val="center"/>
          </w:tcPr>
          <w:p w14:paraId="7E530FCE" w14:textId="1304F2DA" w:rsidR="002B4D2B" w:rsidRDefault="002B4D2B" w:rsidP="008A5F36"/>
        </w:tc>
      </w:tr>
      <w:tr w:rsidR="002B4D2B" w14:paraId="7B20E5D0" w14:textId="77777777" w:rsidTr="008A5F36">
        <w:trPr>
          <w:trHeight w:val="283"/>
        </w:trPr>
        <w:tc>
          <w:tcPr>
            <w:tcW w:w="1842" w:type="dxa"/>
            <w:shd w:val="clear" w:color="auto" w:fill="8DB3E2"/>
            <w:vAlign w:val="center"/>
          </w:tcPr>
          <w:p w14:paraId="2EFD7FD5" w14:textId="77777777" w:rsidR="002B4D2B" w:rsidRPr="00E629FB" w:rsidRDefault="002B4D2B" w:rsidP="008A5F36">
            <w:pPr>
              <w:rPr>
                <w:color w:val="FFFFFF"/>
              </w:rPr>
            </w:pPr>
            <w:r w:rsidRPr="00E629FB">
              <w:rPr>
                <w:color w:val="FFFFFF"/>
              </w:rPr>
              <w:t>B</w:t>
            </w:r>
            <w:r>
              <w:rPr>
                <w:color w:val="FFFFFF"/>
              </w:rPr>
              <w:t>PV**</w:t>
            </w:r>
          </w:p>
        </w:tc>
        <w:tc>
          <w:tcPr>
            <w:tcW w:w="1842" w:type="dxa"/>
            <w:shd w:val="clear" w:color="auto" w:fill="auto"/>
            <w:vAlign w:val="center"/>
          </w:tcPr>
          <w:p w14:paraId="4E1DDE8D" w14:textId="3CF5B929" w:rsidR="002B4D2B" w:rsidRDefault="002B4D2B" w:rsidP="008A5F36"/>
        </w:tc>
        <w:tc>
          <w:tcPr>
            <w:tcW w:w="1842" w:type="dxa"/>
            <w:shd w:val="clear" w:color="auto" w:fill="auto"/>
            <w:vAlign w:val="center"/>
          </w:tcPr>
          <w:p w14:paraId="6AEFAEB2" w14:textId="7CB4BE4E" w:rsidR="002B4D2B" w:rsidRDefault="002B4D2B" w:rsidP="008A5F36"/>
        </w:tc>
        <w:tc>
          <w:tcPr>
            <w:tcW w:w="1843" w:type="dxa"/>
            <w:shd w:val="clear" w:color="auto" w:fill="auto"/>
            <w:vAlign w:val="center"/>
          </w:tcPr>
          <w:p w14:paraId="080DDCF3" w14:textId="62F8C544" w:rsidR="002B4D2B" w:rsidRDefault="002B4D2B" w:rsidP="008A5F36"/>
        </w:tc>
        <w:tc>
          <w:tcPr>
            <w:tcW w:w="1953" w:type="dxa"/>
            <w:shd w:val="clear" w:color="auto" w:fill="auto"/>
            <w:vAlign w:val="center"/>
          </w:tcPr>
          <w:p w14:paraId="16E21A8A" w14:textId="00482A93" w:rsidR="002B4D2B" w:rsidRDefault="00754511" w:rsidP="008A5F36">
            <w:r>
              <w:t>360</w:t>
            </w:r>
          </w:p>
        </w:tc>
      </w:tr>
      <w:tr w:rsidR="002B4D2B" w14:paraId="590F61DD" w14:textId="77777777" w:rsidTr="008A5F36">
        <w:trPr>
          <w:trHeight w:val="227"/>
        </w:trPr>
        <w:tc>
          <w:tcPr>
            <w:tcW w:w="9322" w:type="dxa"/>
            <w:gridSpan w:val="5"/>
            <w:shd w:val="clear" w:color="auto" w:fill="BFBFBF"/>
            <w:vAlign w:val="center"/>
          </w:tcPr>
          <w:p w14:paraId="381D59EB" w14:textId="77777777" w:rsidR="002B4D2B" w:rsidRDefault="002B4D2B" w:rsidP="008A5F36"/>
        </w:tc>
      </w:tr>
      <w:tr w:rsidR="002B4D2B" w14:paraId="7D472E7D" w14:textId="77777777" w:rsidTr="008A5F36">
        <w:trPr>
          <w:trHeight w:val="283"/>
        </w:trPr>
        <w:tc>
          <w:tcPr>
            <w:tcW w:w="1842" w:type="dxa"/>
            <w:shd w:val="clear" w:color="auto" w:fill="auto"/>
            <w:vAlign w:val="center"/>
          </w:tcPr>
          <w:p w14:paraId="3E2A3ECA" w14:textId="77777777" w:rsidR="002B4D2B" w:rsidRDefault="002B4D2B" w:rsidP="008A5F36">
            <w:r>
              <w:t>Leerjaar 2</w:t>
            </w:r>
          </w:p>
        </w:tc>
        <w:tc>
          <w:tcPr>
            <w:tcW w:w="1842" w:type="dxa"/>
            <w:shd w:val="clear" w:color="auto" w:fill="FBD4B4"/>
            <w:vAlign w:val="center"/>
          </w:tcPr>
          <w:p w14:paraId="75B7AD9C" w14:textId="77777777" w:rsidR="002B4D2B" w:rsidRDefault="002B4D2B" w:rsidP="008A5F36">
            <w:r>
              <w:t>Periode 5</w:t>
            </w:r>
          </w:p>
        </w:tc>
        <w:tc>
          <w:tcPr>
            <w:tcW w:w="1842" w:type="dxa"/>
            <w:shd w:val="clear" w:color="auto" w:fill="FBD4B4"/>
            <w:vAlign w:val="center"/>
          </w:tcPr>
          <w:p w14:paraId="228C3EE6" w14:textId="77777777" w:rsidR="002B4D2B" w:rsidRDefault="002B4D2B" w:rsidP="008A5F36">
            <w:r>
              <w:t>Periode 6</w:t>
            </w:r>
          </w:p>
        </w:tc>
        <w:tc>
          <w:tcPr>
            <w:tcW w:w="1843" w:type="dxa"/>
            <w:shd w:val="clear" w:color="auto" w:fill="FBD4B4"/>
            <w:vAlign w:val="center"/>
          </w:tcPr>
          <w:p w14:paraId="7955AF87" w14:textId="77777777" w:rsidR="002B4D2B" w:rsidRDefault="002B4D2B" w:rsidP="008A5F36">
            <w:r>
              <w:t>Periode 7</w:t>
            </w:r>
          </w:p>
        </w:tc>
        <w:tc>
          <w:tcPr>
            <w:tcW w:w="1953" w:type="dxa"/>
            <w:shd w:val="clear" w:color="auto" w:fill="FBD4B4"/>
            <w:vAlign w:val="center"/>
          </w:tcPr>
          <w:p w14:paraId="673BD42A" w14:textId="77777777" w:rsidR="002B4D2B" w:rsidRDefault="002B4D2B" w:rsidP="008A5F36">
            <w:r>
              <w:t>Periode 8</w:t>
            </w:r>
          </w:p>
        </w:tc>
      </w:tr>
      <w:tr w:rsidR="002B4D2B" w14:paraId="2A3F158C" w14:textId="77777777" w:rsidTr="008A5F36">
        <w:trPr>
          <w:trHeight w:val="283"/>
        </w:trPr>
        <w:tc>
          <w:tcPr>
            <w:tcW w:w="1842" w:type="dxa"/>
            <w:shd w:val="clear" w:color="auto" w:fill="8DB3E2"/>
            <w:vAlign w:val="center"/>
          </w:tcPr>
          <w:p w14:paraId="2ECF6C72" w14:textId="77777777" w:rsidR="002B4D2B" w:rsidRPr="00E629FB" w:rsidRDefault="002B4D2B" w:rsidP="008A5F36">
            <w:pPr>
              <w:rPr>
                <w:color w:val="FFFFFF"/>
              </w:rPr>
            </w:pPr>
            <w:r w:rsidRPr="00E629FB">
              <w:rPr>
                <w:color w:val="FFFFFF"/>
              </w:rPr>
              <w:t>BOT</w:t>
            </w:r>
          </w:p>
        </w:tc>
        <w:tc>
          <w:tcPr>
            <w:tcW w:w="1842" w:type="dxa"/>
            <w:shd w:val="clear" w:color="auto" w:fill="auto"/>
            <w:vAlign w:val="center"/>
          </w:tcPr>
          <w:p w14:paraId="66800EC7" w14:textId="3635EDAF" w:rsidR="002B4D2B" w:rsidRDefault="002B4D2B" w:rsidP="008A5F36"/>
        </w:tc>
        <w:tc>
          <w:tcPr>
            <w:tcW w:w="1842" w:type="dxa"/>
            <w:shd w:val="clear" w:color="auto" w:fill="auto"/>
            <w:vAlign w:val="center"/>
          </w:tcPr>
          <w:p w14:paraId="59C3DF6D" w14:textId="663EA7EA" w:rsidR="002B4D2B" w:rsidRDefault="00FB75C7" w:rsidP="008A5F36">
            <w:r>
              <w:t>252</w:t>
            </w:r>
          </w:p>
        </w:tc>
        <w:tc>
          <w:tcPr>
            <w:tcW w:w="1843" w:type="dxa"/>
            <w:shd w:val="clear" w:color="auto" w:fill="auto"/>
            <w:vAlign w:val="center"/>
          </w:tcPr>
          <w:p w14:paraId="4A5F5175" w14:textId="4F306757" w:rsidR="002B4D2B" w:rsidRDefault="00FB75C7" w:rsidP="008A5F36">
            <w:r>
              <w:t>228</w:t>
            </w:r>
          </w:p>
        </w:tc>
        <w:tc>
          <w:tcPr>
            <w:tcW w:w="1953" w:type="dxa"/>
            <w:shd w:val="clear" w:color="auto" w:fill="auto"/>
            <w:vAlign w:val="center"/>
          </w:tcPr>
          <w:p w14:paraId="45C4CED2" w14:textId="7C51A992" w:rsidR="002B4D2B" w:rsidRDefault="008E79D3" w:rsidP="008A5F36">
            <w:r>
              <w:t>1</w:t>
            </w:r>
            <w:r w:rsidR="00FB75C7">
              <w:t>78</w:t>
            </w:r>
          </w:p>
        </w:tc>
      </w:tr>
      <w:tr w:rsidR="002B4D2B" w14:paraId="05A67D0A" w14:textId="77777777" w:rsidTr="008A5F36">
        <w:trPr>
          <w:trHeight w:val="283"/>
        </w:trPr>
        <w:tc>
          <w:tcPr>
            <w:tcW w:w="1842" w:type="dxa"/>
            <w:shd w:val="clear" w:color="auto" w:fill="8DB3E2"/>
            <w:vAlign w:val="center"/>
          </w:tcPr>
          <w:p w14:paraId="512A6BBB" w14:textId="77777777" w:rsidR="002B4D2B" w:rsidRPr="00E629FB" w:rsidRDefault="002B4D2B" w:rsidP="008A5F36">
            <w:pPr>
              <w:rPr>
                <w:color w:val="FFFFFF"/>
              </w:rPr>
            </w:pPr>
            <w:r w:rsidRPr="00E629FB">
              <w:rPr>
                <w:color w:val="FFFFFF"/>
              </w:rPr>
              <w:t>B</w:t>
            </w:r>
            <w:r>
              <w:rPr>
                <w:color w:val="FFFFFF"/>
              </w:rPr>
              <w:t>PV</w:t>
            </w:r>
          </w:p>
        </w:tc>
        <w:tc>
          <w:tcPr>
            <w:tcW w:w="1842" w:type="dxa"/>
            <w:shd w:val="clear" w:color="auto" w:fill="auto"/>
            <w:vAlign w:val="center"/>
          </w:tcPr>
          <w:p w14:paraId="6373D6E6" w14:textId="136E97A3" w:rsidR="002B4D2B" w:rsidRDefault="00754511" w:rsidP="008A5F36">
            <w:r>
              <w:t>360</w:t>
            </w:r>
          </w:p>
        </w:tc>
        <w:tc>
          <w:tcPr>
            <w:tcW w:w="1842" w:type="dxa"/>
            <w:shd w:val="clear" w:color="auto" w:fill="auto"/>
            <w:vAlign w:val="center"/>
          </w:tcPr>
          <w:p w14:paraId="6E0819F5" w14:textId="45BAE158" w:rsidR="002B4D2B" w:rsidRDefault="002B4D2B" w:rsidP="008A5F36"/>
        </w:tc>
        <w:tc>
          <w:tcPr>
            <w:tcW w:w="1843" w:type="dxa"/>
            <w:shd w:val="clear" w:color="auto" w:fill="auto"/>
            <w:vAlign w:val="center"/>
          </w:tcPr>
          <w:p w14:paraId="47D8B521" w14:textId="7676C6F0" w:rsidR="002B4D2B" w:rsidRDefault="002B4D2B" w:rsidP="008A5F36"/>
        </w:tc>
        <w:tc>
          <w:tcPr>
            <w:tcW w:w="1953" w:type="dxa"/>
            <w:shd w:val="clear" w:color="auto" w:fill="auto"/>
            <w:vAlign w:val="center"/>
          </w:tcPr>
          <w:p w14:paraId="5FA986D5" w14:textId="4DEC1F3A" w:rsidR="002B4D2B" w:rsidRDefault="002B4D2B" w:rsidP="008A5F36"/>
        </w:tc>
      </w:tr>
      <w:tr w:rsidR="002B4D2B" w14:paraId="25658B85" w14:textId="77777777" w:rsidTr="008A5F36">
        <w:trPr>
          <w:trHeight w:val="227"/>
        </w:trPr>
        <w:tc>
          <w:tcPr>
            <w:tcW w:w="9322" w:type="dxa"/>
            <w:gridSpan w:val="5"/>
            <w:shd w:val="clear" w:color="auto" w:fill="BFBFBF"/>
            <w:vAlign w:val="center"/>
          </w:tcPr>
          <w:p w14:paraId="5F178C13" w14:textId="77777777" w:rsidR="002B4D2B" w:rsidRDefault="002B4D2B" w:rsidP="008A5F36"/>
        </w:tc>
      </w:tr>
      <w:tr w:rsidR="002B4D2B" w14:paraId="3AF2123C" w14:textId="77777777" w:rsidTr="008A5F36">
        <w:trPr>
          <w:trHeight w:val="283"/>
        </w:trPr>
        <w:tc>
          <w:tcPr>
            <w:tcW w:w="1842" w:type="dxa"/>
            <w:shd w:val="clear" w:color="auto" w:fill="FFFFFF" w:themeFill="background1"/>
            <w:vAlign w:val="center"/>
          </w:tcPr>
          <w:p w14:paraId="43A64642" w14:textId="77777777" w:rsidR="002B4D2B" w:rsidRPr="00EF73DA" w:rsidRDefault="002B4D2B" w:rsidP="008A5F36">
            <w:r>
              <w:t>Leerjaar 3</w:t>
            </w:r>
          </w:p>
        </w:tc>
        <w:tc>
          <w:tcPr>
            <w:tcW w:w="1842" w:type="dxa"/>
            <w:shd w:val="clear" w:color="auto" w:fill="FBD4B4"/>
            <w:vAlign w:val="center"/>
          </w:tcPr>
          <w:p w14:paraId="5CE21CC1" w14:textId="77777777" w:rsidR="002B4D2B" w:rsidRDefault="002B4D2B" w:rsidP="008A5F36">
            <w:r>
              <w:t>Periode 9</w:t>
            </w:r>
          </w:p>
        </w:tc>
        <w:tc>
          <w:tcPr>
            <w:tcW w:w="1842" w:type="dxa"/>
            <w:shd w:val="clear" w:color="auto" w:fill="FBD4B4"/>
            <w:vAlign w:val="center"/>
          </w:tcPr>
          <w:p w14:paraId="6975FC97" w14:textId="77777777" w:rsidR="002B4D2B" w:rsidRDefault="002B4D2B" w:rsidP="008A5F36">
            <w:r>
              <w:t>Periode 10</w:t>
            </w:r>
          </w:p>
        </w:tc>
        <w:tc>
          <w:tcPr>
            <w:tcW w:w="1843" w:type="dxa"/>
            <w:shd w:val="clear" w:color="auto" w:fill="FBD4B4"/>
            <w:vAlign w:val="center"/>
          </w:tcPr>
          <w:p w14:paraId="6E681CF2" w14:textId="77777777" w:rsidR="002B4D2B" w:rsidRDefault="002B4D2B" w:rsidP="008A5F36">
            <w:r>
              <w:t>Periode 11</w:t>
            </w:r>
          </w:p>
        </w:tc>
        <w:tc>
          <w:tcPr>
            <w:tcW w:w="1953" w:type="dxa"/>
            <w:shd w:val="clear" w:color="auto" w:fill="FBD4B4"/>
            <w:vAlign w:val="center"/>
          </w:tcPr>
          <w:p w14:paraId="2B2B65ED" w14:textId="77777777" w:rsidR="002B4D2B" w:rsidRDefault="002B4D2B" w:rsidP="008A5F36">
            <w:r>
              <w:t>Periode 12</w:t>
            </w:r>
          </w:p>
        </w:tc>
      </w:tr>
      <w:tr w:rsidR="002B4D2B" w14:paraId="4726D4AF" w14:textId="77777777" w:rsidTr="008A5F36">
        <w:trPr>
          <w:trHeight w:val="283"/>
        </w:trPr>
        <w:tc>
          <w:tcPr>
            <w:tcW w:w="1842" w:type="dxa"/>
            <w:shd w:val="clear" w:color="auto" w:fill="8DB3E2"/>
            <w:vAlign w:val="center"/>
          </w:tcPr>
          <w:p w14:paraId="73B2592B" w14:textId="77777777" w:rsidR="002B4D2B" w:rsidRPr="00EF73DA" w:rsidRDefault="002B4D2B" w:rsidP="008A5F36">
            <w:pPr>
              <w:rPr>
                <w:color w:val="FFFFFF" w:themeColor="background1"/>
              </w:rPr>
            </w:pPr>
            <w:r>
              <w:rPr>
                <w:color w:val="FFFFFF" w:themeColor="background1"/>
              </w:rPr>
              <w:t>BOT</w:t>
            </w:r>
          </w:p>
        </w:tc>
        <w:tc>
          <w:tcPr>
            <w:tcW w:w="1842" w:type="dxa"/>
            <w:shd w:val="clear" w:color="auto" w:fill="auto"/>
            <w:vAlign w:val="center"/>
          </w:tcPr>
          <w:p w14:paraId="1C13AA81" w14:textId="3B664FBC" w:rsidR="002B4D2B" w:rsidRDefault="008E79D3" w:rsidP="008A5F36">
            <w:r>
              <w:t>167</w:t>
            </w:r>
          </w:p>
        </w:tc>
        <w:tc>
          <w:tcPr>
            <w:tcW w:w="1842" w:type="dxa"/>
            <w:shd w:val="clear" w:color="auto" w:fill="auto"/>
            <w:vAlign w:val="center"/>
          </w:tcPr>
          <w:p w14:paraId="3980CF49" w14:textId="1C13B39E" w:rsidR="002B4D2B" w:rsidRDefault="002B4D2B" w:rsidP="008A5F36"/>
        </w:tc>
        <w:tc>
          <w:tcPr>
            <w:tcW w:w="1843" w:type="dxa"/>
            <w:shd w:val="clear" w:color="auto" w:fill="auto"/>
            <w:vAlign w:val="center"/>
          </w:tcPr>
          <w:p w14:paraId="1D9CF4BF" w14:textId="33A3557F" w:rsidR="002B4D2B" w:rsidRDefault="002B4D2B" w:rsidP="008A5F36"/>
        </w:tc>
        <w:tc>
          <w:tcPr>
            <w:tcW w:w="1953" w:type="dxa"/>
            <w:shd w:val="clear" w:color="auto" w:fill="auto"/>
            <w:vAlign w:val="center"/>
          </w:tcPr>
          <w:p w14:paraId="2965F2F8" w14:textId="25A60B41" w:rsidR="002B4D2B" w:rsidRDefault="008E79D3" w:rsidP="008A5F36">
            <w:r>
              <w:t>134</w:t>
            </w:r>
          </w:p>
        </w:tc>
      </w:tr>
      <w:tr w:rsidR="002B4D2B" w14:paraId="3912EA6D" w14:textId="77777777" w:rsidTr="008A5F36">
        <w:trPr>
          <w:trHeight w:val="283"/>
        </w:trPr>
        <w:tc>
          <w:tcPr>
            <w:tcW w:w="1842" w:type="dxa"/>
            <w:shd w:val="clear" w:color="auto" w:fill="8DB3E2"/>
            <w:vAlign w:val="center"/>
          </w:tcPr>
          <w:p w14:paraId="37BA0714" w14:textId="77777777" w:rsidR="002B4D2B" w:rsidRPr="00EF73DA" w:rsidRDefault="002B4D2B" w:rsidP="008A5F36">
            <w:pPr>
              <w:rPr>
                <w:color w:val="FFFFFF" w:themeColor="background1"/>
              </w:rPr>
            </w:pPr>
            <w:r>
              <w:rPr>
                <w:color w:val="FFFFFF" w:themeColor="background1"/>
              </w:rPr>
              <w:t>BPV</w:t>
            </w:r>
          </w:p>
        </w:tc>
        <w:tc>
          <w:tcPr>
            <w:tcW w:w="1842" w:type="dxa"/>
            <w:shd w:val="clear" w:color="auto" w:fill="auto"/>
            <w:vAlign w:val="center"/>
          </w:tcPr>
          <w:p w14:paraId="76AE6B5F" w14:textId="64DF7AA1" w:rsidR="002B4D2B" w:rsidRDefault="002B4D2B" w:rsidP="008A5F36"/>
        </w:tc>
        <w:tc>
          <w:tcPr>
            <w:tcW w:w="1842" w:type="dxa"/>
            <w:shd w:val="clear" w:color="auto" w:fill="auto"/>
            <w:vAlign w:val="center"/>
          </w:tcPr>
          <w:p w14:paraId="1C5A04F0" w14:textId="321A88B9" w:rsidR="002B4D2B" w:rsidRDefault="00754511" w:rsidP="008A5F36">
            <w:r>
              <w:t>360</w:t>
            </w:r>
          </w:p>
        </w:tc>
        <w:tc>
          <w:tcPr>
            <w:tcW w:w="1843" w:type="dxa"/>
            <w:shd w:val="clear" w:color="auto" w:fill="auto"/>
            <w:vAlign w:val="center"/>
          </w:tcPr>
          <w:p w14:paraId="447C348B" w14:textId="5C55DC9D" w:rsidR="002B4D2B" w:rsidRDefault="00754511" w:rsidP="008A5F36">
            <w:r>
              <w:t>360</w:t>
            </w:r>
          </w:p>
        </w:tc>
        <w:tc>
          <w:tcPr>
            <w:tcW w:w="1953" w:type="dxa"/>
            <w:shd w:val="clear" w:color="auto" w:fill="auto"/>
            <w:vAlign w:val="center"/>
          </w:tcPr>
          <w:p w14:paraId="6BF88BAA" w14:textId="046E6995" w:rsidR="002B4D2B" w:rsidRDefault="002B4D2B" w:rsidP="008A5F36"/>
        </w:tc>
      </w:tr>
    </w:tbl>
    <w:p w14:paraId="25B82035" w14:textId="77777777" w:rsidR="002B4D2B" w:rsidRDefault="002B4D2B" w:rsidP="002B4D2B">
      <w:r>
        <w:t>Wijzigingen voorbehouden</w:t>
      </w:r>
    </w:p>
    <w:p w14:paraId="23B8451B" w14:textId="77777777" w:rsidR="002B4D2B" w:rsidRDefault="002B4D2B" w:rsidP="002B4D2B">
      <w:r>
        <w:t xml:space="preserve">*  BOT = begeleide onderwijstijd </w:t>
      </w:r>
    </w:p>
    <w:p w14:paraId="6F3FEAF5" w14:textId="77777777" w:rsidR="002B4D2B" w:rsidRDefault="002B4D2B" w:rsidP="002B4D2B">
      <w:r>
        <w:t>** BPV = beroepspraktijkvorming</w:t>
      </w:r>
    </w:p>
    <w:p w14:paraId="0225A428" w14:textId="77777777" w:rsidR="002B4D2B" w:rsidRDefault="002B4D2B" w:rsidP="002B4D2B"/>
    <w:tbl>
      <w:tblPr>
        <w:tblStyle w:val="Tabelraster"/>
        <w:tblW w:w="0" w:type="auto"/>
        <w:tblLook w:val="04A0" w:firstRow="1" w:lastRow="0" w:firstColumn="1" w:lastColumn="0" w:noHBand="0" w:noVBand="1"/>
      </w:tblPr>
      <w:tblGrid>
        <w:gridCol w:w="1838"/>
        <w:gridCol w:w="1531"/>
        <w:gridCol w:w="1528"/>
      </w:tblGrid>
      <w:tr w:rsidR="002B4D2B" w14:paraId="0B4667DB" w14:textId="77777777" w:rsidTr="008A5F36">
        <w:trPr>
          <w:trHeight w:val="283"/>
        </w:trPr>
        <w:tc>
          <w:tcPr>
            <w:tcW w:w="1838" w:type="dxa"/>
            <w:shd w:val="clear" w:color="auto" w:fill="D6E3BC"/>
            <w:vAlign w:val="center"/>
          </w:tcPr>
          <w:p w14:paraId="79173C6A" w14:textId="77777777" w:rsidR="002B4D2B" w:rsidRDefault="002B4D2B" w:rsidP="008A5F36"/>
        </w:tc>
        <w:tc>
          <w:tcPr>
            <w:tcW w:w="1531" w:type="dxa"/>
            <w:shd w:val="clear" w:color="auto" w:fill="D6E3BC"/>
            <w:vAlign w:val="center"/>
          </w:tcPr>
          <w:p w14:paraId="0B759CF5" w14:textId="77777777" w:rsidR="002B4D2B" w:rsidRDefault="002B4D2B" w:rsidP="008A5F36">
            <w:r>
              <w:t>Norm</w:t>
            </w:r>
          </w:p>
        </w:tc>
        <w:tc>
          <w:tcPr>
            <w:tcW w:w="1528" w:type="dxa"/>
            <w:shd w:val="clear" w:color="auto" w:fill="D6E3BC"/>
            <w:vAlign w:val="center"/>
          </w:tcPr>
          <w:p w14:paraId="3A132385" w14:textId="77777777" w:rsidR="002B4D2B" w:rsidRDefault="002B4D2B" w:rsidP="008A5F36">
            <w:r>
              <w:t>Opleiding(en)</w:t>
            </w:r>
          </w:p>
        </w:tc>
      </w:tr>
      <w:tr w:rsidR="002B4D2B" w14:paraId="5DA592AB" w14:textId="77777777" w:rsidTr="008A5F36">
        <w:trPr>
          <w:trHeight w:val="283"/>
        </w:trPr>
        <w:tc>
          <w:tcPr>
            <w:tcW w:w="1838" w:type="dxa"/>
            <w:shd w:val="clear" w:color="auto" w:fill="8DB3E2"/>
            <w:vAlign w:val="center"/>
          </w:tcPr>
          <w:p w14:paraId="270AFB6D" w14:textId="77777777" w:rsidR="002B4D2B" w:rsidRPr="002D32E3" w:rsidRDefault="002B4D2B" w:rsidP="008A5F36">
            <w:pPr>
              <w:rPr>
                <w:b/>
                <w:color w:val="FFFFFF" w:themeColor="background1"/>
              </w:rPr>
            </w:pPr>
            <w:r w:rsidRPr="002D32E3">
              <w:rPr>
                <w:b/>
                <w:color w:val="FFFFFF" w:themeColor="background1"/>
              </w:rPr>
              <w:t>Totaal BOT</w:t>
            </w:r>
          </w:p>
        </w:tc>
        <w:tc>
          <w:tcPr>
            <w:tcW w:w="1531" w:type="dxa"/>
            <w:vAlign w:val="center"/>
          </w:tcPr>
          <w:p w14:paraId="6B5C4748" w14:textId="6E98BFB1" w:rsidR="002B4D2B" w:rsidRDefault="00774DD9" w:rsidP="008A5F36">
            <w:r>
              <w:t>1800</w:t>
            </w:r>
          </w:p>
        </w:tc>
        <w:tc>
          <w:tcPr>
            <w:tcW w:w="1528" w:type="dxa"/>
            <w:vAlign w:val="center"/>
          </w:tcPr>
          <w:p w14:paraId="4E278852" w14:textId="0EE8CC7E" w:rsidR="002B4D2B" w:rsidRDefault="00FB75C7" w:rsidP="008A5F36">
            <w:r>
              <w:t>1702</w:t>
            </w:r>
          </w:p>
        </w:tc>
      </w:tr>
      <w:tr w:rsidR="002B4D2B" w14:paraId="7B5828D2" w14:textId="77777777" w:rsidTr="008A5F36">
        <w:trPr>
          <w:trHeight w:val="283"/>
        </w:trPr>
        <w:tc>
          <w:tcPr>
            <w:tcW w:w="1838" w:type="dxa"/>
            <w:shd w:val="clear" w:color="auto" w:fill="8DB3E2"/>
            <w:vAlign w:val="center"/>
          </w:tcPr>
          <w:p w14:paraId="33F8A501" w14:textId="77777777" w:rsidR="002B4D2B" w:rsidRPr="002D32E3" w:rsidRDefault="002B4D2B" w:rsidP="008A5F36">
            <w:pPr>
              <w:rPr>
                <w:b/>
                <w:color w:val="FFFFFF" w:themeColor="background1"/>
              </w:rPr>
            </w:pPr>
            <w:r w:rsidRPr="002D32E3">
              <w:rPr>
                <w:b/>
                <w:color w:val="FFFFFF" w:themeColor="background1"/>
              </w:rPr>
              <w:t>Totaal BPV</w:t>
            </w:r>
          </w:p>
        </w:tc>
        <w:tc>
          <w:tcPr>
            <w:tcW w:w="1531" w:type="dxa"/>
            <w:vAlign w:val="center"/>
          </w:tcPr>
          <w:p w14:paraId="64DEED01" w14:textId="67A85584" w:rsidR="002B4D2B" w:rsidRDefault="00774DD9" w:rsidP="008A5F36">
            <w:r>
              <w:t>900</w:t>
            </w:r>
          </w:p>
        </w:tc>
        <w:tc>
          <w:tcPr>
            <w:tcW w:w="1528" w:type="dxa"/>
            <w:vAlign w:val="center"/>
          </w:tcPr>
          <w:p w14:paraId="573730CE" w14:textId="4AD5EE4C" w:rsidR="002B4D2B" w:rsidRDefault="00754511" w:rsidP="008A5F36">
            <w:r>
              <w:t>1440</w:t>
            </w:r>
          </w:p>
        </w:tc>
      </w:tr>
      <w:tr w:rsidR="002B4D2B" w14:paraId="7D0CDC0F" w14:textId="77777777" w:rsidTr="008A5F36">
        <w:trPr>
          <w:trHeight w:val="283"/>
        </w:trPr>
        <w:tc>
          <w:tcPr>
            <w:tcW w:w="1838" w:type="dxa"/>
            <w:shd w:val="clear" w:color="auto" w:fill="8DB3E2"/>
            <w:vAlign w:val="center"/>
          </w:tcPr>
          <w:p w14:paraId="00230644" w14:textId="77777777" w:rsidR="002B4D2B" w:rsidRPr="002D32E3" w:rsidRDefault="002B4D2B" w:rsidP="008A5F36">
            <w:pPr>
              <w:rPr>
                <w:b/>
                <w:color w:val="FFFFFF" w:themeColor="background1"/>
              </w:rPr>
            </w:pPr>
            <w:r>
              <w:rPr>
                <w:b/>
                <w:color w:val="FFFFFF" w:themeColor="background1"/>
              </w:rPr>
              <w:t>O</w:t>
            </w:r>
            <w:r w:rsidRPr="002D32E3">
              <w:rPr>
                <w:b/>
                <w:color w:val="FFFFFF" w:themeColor="background1"/>
              </w:rPr>
              <w:t>nderwijstijd</w:t>
            </w:r>
          </w:p>
        </w:tc>
        <w:tc>
          <w:tcPr>
            <w:tcW w:w="1531" w:type="dxa"/>
            <w:vAlign w:val="center"/>
          </w:tcPr>
          <w:p w14:paraId="5AB4097C" w14:textId="40978892" w:rsidR="002B4D2B" w:rsidRDefault="00774DD9" w:rsidP="008A5F36">
            <w:r>
              <w:t>3000</w:t>
            </w:r>
          </w:p>
        </w:tc>
        <w:tc>
          <w:tcPr>
            <w:tcW w:w="1528" w:type="dxa"/>
            <w:vAlign w:val="center"/>
          </w:tcPr>
          <w:p w14:paraId="47DCCF63" w14:textId="4C62D620" w:rsidR="002B4D2B" w:rsidRDefault="008E79D3" w:rsidP="008A5F36">
            <w:r>
              <w:t>3</w:t>
            </w:r>
            <w:r w:rsidR="00FB75C7">
              <w:t>142</w:t>
            </w:r>
          </w:p>
        </w:tc>
      </w:tr>
    </w:tbl>
    <w:p w14:paraId="6CF44561" w14:textId="77777777" w:rsidR="000837B7" w:rsidRDefault="000837B7" w:rsidP="000837B7">
      <w:pPr>
        <w:spacing w:after="160" w:line="259" w:lineRule="auto"/>
        <w:rPr>
          <w:rFonts w:ascii="Calibri" w:hAnsi="Calibri" w:cs="Calibri"/>
          <w:color w:val="201F1E"/>
          <w:sz w:val="22"/>
          <w:shd w:val="clear" w:color="auto" w:fill="FFFFFF"/>
        </w:rPr>
      </w:pPr>
    </w:p>
    <w:p w14:paraId="2A8ECB29" w14:textId="55B7457A" w:rsidR="000837B7" w:rsidRDefault="000837B7" w:rsidP="000837B7">
      <w:pPr>
        <w:spacing w:after="160" w:line="259" w:lineRule="auto"/>
        <w:rPr>
          <w:rFonts w:cs="Arial"/>
          <w:szCs w:val="20"/>
        </w:rPr>
      </w:pPr>
      <w:bookmarkStart w:id="0" w:name="_Hlk76642184"/>
      <w:r>
        <w:rPr>
          <w:rFonts w:ascii="Calibri" w:hAnsi="Calibri" w:cs="Calibri"/>
          <w:color w:val="201F1E"/>
          <w:sz w:val="22"/>
          <w:shd w:val="clear" w:color="auto" w:fill="FFFFFF"/>
        </w:rPr>
        <w:t>I</w:t>
      </w:r>
      <w:r>
        <w:rPr>
          <w:rFonts w:ascii="Calibri" w:hAnsi="Calibri" w:cs="Calibri"/>
          <w:color w:val="201F1E"/>
          <w:sz w:val="22"/>
          <w:shd w:val="clear" w:color="auto" w:fill="FFFFFF"/>
        </w:rPr>
        <w:t>n plaats van 1.800 uur BOT verdeeld over drie schooljaren bieden wij 1.70</w:t>
      </w:r>
      <w:r>
        <w:rPr>
          <w:rFonts w:ascii="Calibri" w:hAnsi="Calibri" w:cs="Calibri"/>
          <w:color w:val="201F1E"/>
          <w:sz w:val="22"/>
          <w:shd w:val="clear" w:color="auto" w:fill="FFFFFF"/>
        </w:rPr>
        <w:t>2</w:t>
      </w:r>
      <w:r>
        <w:rPr>
          <w:rFonts w:ascii="Calibri" w:hAnsi="Calibri" w:cs="Calibri"/>
          <w:color w:val="201F1E"/>
          <w:sz w:val="22"/>
          <w:shd w:val="clear" w:color="auto" w:fill="FFFFFF"/>
        </w:rPr>
        <w:t xml:space="preserve"> </w:t>
      </w:r>
      <w:r>
        <w:rPr>
          <w:rFonts w:ascii="Calibri" w:hAnsi="Calibri" w:cs="Calibri"/>
          <w:color w:val="201F1E"/>
          <w:sz w:val="22"/>
          <w:shd w:val="clear" w:color="auto" w:fill="FFFFFF"/>
        </w:rPr>
        <w:t xml:space="preserve">uur </w:t>
      </w:r>
      <w:r>
        <w:rPr>
          <w:rFonts w:ascii="Calibri" w:hAnsi="Calibri" w:cs="Calibri"/>
          <w:color w:val="201F1E"/>
          <w:sz w:val="22"/>
          <w:shd w:val="clear" w:color="auto" w:fill="FFFFFF"/>
        </w:rPr>
        <w:t>BOT aan. We geven voldoende lessen om aan de kwaliteit van de opleiding te voldoen. In het kader van flexibel onderwijs en in overleg met het bedrijfsleven bieden we meer BPV aan zodat we de studenten voldoende onderwijstijd</w:t>
      </w:r>
      <w:r>
        <w:rPr>
          <w:rFonts w:ascii="Calibri" w:hAnsi="Calibri" w:cs="Calibri"/>
          <w:color w:val="201F1E"/>
          <w:sz w:val="22"/>
          <w:shd w:val="clear" w:color="auto" w:fill="FFFFFF"/>
        </w:rPr>
        <w:t xml:space="preserve"> </w:t>
      </w:r>
      <w:r>
        <w:rPr>
          <w:rFonts w:ascii="Calibri" w:hAnsi="Calibri" w:cs="Calibri"/>
          <w:color w:val="201F1E"/>
          <w:sz w:val="22"/>
          <w:shd w:val="clear" w:color="auto" w:fill="FFFFFF"/>
        </w:rPr>
        <w:t>bieden.</w:t>
      </w:r>
    </w:p>
    <w:bookmarkEnd w:id="0"/>
    <w:p w14:paraId="373CE185" w14:textId="77777777" w:rsidR="000837B7" w:rsidRDefault="000837B7" w:rsidP="002B4D2B">
      <w:pPr>
        <w:rPr>
          <w:rFonts w:cs="Arial"/>
          <w:b/>
          <w:szCs w:val="20"/>
        </w:rPr>
      </w:pPr>
    </w:p>
    <w:p w14:paraId="71631625" w14:textId="72168742" w:rsidR="002B4D2B" w:rsidRDefault="002B4D2B" w:rsidP="002B4D2B">
      <w:pPr>
        <w:rPr>
          <w:rFonts w:cs="Arial"/>
          <w:b/>
          <w:szCs w:val="20"/>
        </w:rPr>
      </w:pPr>
    </w:p>
    <w:p w14:paraId="2E27B671" w14:textId="77777777" w:rsidR="000837B7" w:rsidRPr="00EF73DA" w:rsidRDefault="000837B7" w:rsidP="002B4D2B"/>
    <w:p w14:paraId="715CF815" w14:textId="2EAEF5C9" w:rsidR="002B4D2B" w:rsidRPr="00275C77" w:rsidRDefault="002B4D2B" w:rsidP="001D38DD">
      <w:pPr>
        <w:tabs>
          <w:tab w:val="left" w:pos="1418"/>
        </w:tabs>
        <w:jc w:val="both"/>
        <w:rPr>
          <w:rFonts w:cs="Arial"/>
          <w:szCs w:val="20"/>
          <w:lang w:val="en-GB"/>
        </w:rPr>
      </w:pPr>
      <w:r w:rsidRPr="00CE2FE4">
        <w:rPr>
          <w:rFonts w:cs="Arial"/>
          <w:b/>
          <w:sz w:val="24"/>
          <w:szCs w:val="20"/>
        </w:rPr>
        <w:t>Studieplanning</w:t>
      </w:r>
      <w:r>
        <w:rPr>
          <w:rFonts w:cs="Arial"/>
          <w:b/>
          <w:sz w:val="24"/>
          <w:szCs w:val="20"/>
        </w:rPr>
        <w:t xml:space="preserve"> BOL</w:t>
      </w:r>
      <w:r w:rsidR="00B67333">
        <w:rPr>
          <w:rFonts w:cs="Arial"/>
          <w:b/>
          <w:sz w:val="24"/>
          <w:szCs w:val="20"/>
        </w:rPr>
        <w:t xml:space="preserve"> 2021-202</w:t>
      </w:r>
      <w:r w:rsidR="001D38DD">
        <w:rPr>
          <w:rFonts w:cs="Arial"/>
          <w:b/>
          <w:sz w:val="24"/>
          <w:szCs w:val="20"/>
        </w:rPr>
        <w:t>2</w:t>
      </w:r>
    </w:p>
    <w:p w14:paraId="76D0CA7D" w14:textId="51D107F5" w:rsidR="001D38DD" w:rsidRPr="001D38DD" w:rsidRDefault="001D38DD" w:rsidP="002B4D2B">
      <w:pPr>
        <w:rPr>
          <w:rFonts w:cs="Arial"/>
          <w:b/>
          <w:bCs/>
          <w:szCs w:val="20"/>
          <w:lang w:val="en-GB"/>
        </w:rPr>
      </w:pPr>
    </w:p>
    <w:p w14:paraId="02206BD2" w14:textId="5795A2B9" w:rsidR="002B4D2B" w:rsidRDefault="002B4D2B" w:rsidP="002B4D2B">
      <w:pPr>
        <w:rPr>
          <w:rFonts w:cs="Arial"/>
          <w:b/>
          <w:szCs w:val="20"/>
        </w:rPr>
      </w:pPr>
    </w:p>
    <w:tbl>
      <w:tblPr>
        <w:tblStyle w:val="Rastertabel5donker-Accent5"/>
        <w:tblW w:w="0" w:type="auto"/>
        <w:tblLook w:val="04A0" w:firstRow="1" w:lastRow="0" w:firstColumn="1" w:lastColumn="0" w:noHBand="0" w:noVBand="1"/>
      </w:tblPr>
      <w:tblGrid>
        <w:gridCol w:w="459"/>
        <w:gridCol w:w="2835"/>
        <w:gridCol w:w="2835"/>
        <w:gridCol w:w="2835"/>
        <w:gridCol w:w="2835"/>
      </w:tblGrid>
      <w:tr w:rsidR="008A5F36" w14:paraId="2CBA7C2E" w14:textId="77777777" w:rsidTr="008A5F3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val="restart"/>
            <w:tcBorders>
              <w:top w:val="single" w:sz="4" w:space="0" w:color="002060"/>
              <w:left w:val="single" w:sz="4" w:space="0" w:color="002060"/>
              <w:right w:val="single" w:sz="4" w:space="0" w:color="002060"/>
            </w:tcBorders>
            <w:textDirection w:val="btLr"/>
          </w:tcPr>
          <w:p w14:paraId="3C20473B" w14:textId="77777777" w:rsidR="008A5F36" w:rsidRDefault="008A5F36" w:rsidP="008A5F36">
            <w:pPr>
              <w:ind w:left="113" w:right="113"/>
              <w:jc w:val="center"/>
              <w:rPr>
                <w:rFonts w:cs="Arial"/>
                <w:szCs w:val="20"/>
              </w:rPr>
            </w:pPr>
            <w:r>
              <w:rPr>
                <w:rFonts w:cs="Arial"/>
                <w:szCs w:val="20"/>
              </w:rPr>
              <w:t>Jaar 1</w:t>
            </w:r>
          </w:p>
        </w:tc>
        <w:tc>
          <w:tcPr>
            <w:tcW w:w="2835" w:type="dxa"/>
            <w:tcBorders>
              <w:top w:val="single" w:sz="4" w:space="0" w:color="002060"/>
              <w:left w:val="single" w:sz="4" w:space="0" w:color="002060"/>
              <w:bottom w:val="single" w:sz="4" w:space="0" w:color="002060"/>
              <w:right w:val="single" w:sz="4" w:space="0" w:color="002060"/>
            </w:tcBorders>
            <w:vAlign w:val="center"/>
          </w:tcPr>
          <w:p w14:paraId="3D597E5F"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w:t>
            </w:r>
          </w:p>
        </w:tc>
        <w:tc>
          <w:tcPr>
            <w:tcW w:w="2835" w:type="dxa"/>
            <w:tcBorders>
              <w:top w:val="single" w:sz="4" w:space="0" w:color="002060"/>
              <w:left w:val="single" w:sz="4" w:space="0" w:color="002060"/>
              <w:bottom w:val="single" w:sz="4" w:space="0" w:color="002060"/>
              <w:right w:val="single" w:sz="4" w:space="0" w:color="002060"/>
            </w:tcBorders>
            <w:vAlign w:val="center"/>
          </w:tcPr>
          <w:p w14:paraId="2D51D77B"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2</w:t>
            </w:r>
          </w:p>
        </w:tc>
        <w:tc>
          <w:tcPr>
            <w:tcW w:w="2835" w:type="dxa"/>
            <w:tcBorders>
              <w:top w:val="single" w:sz="4" w:space="0" w:color="002060"/>
              <w:left w:val="single" w:sz="4" w:space="0" w:color="002060"/>
              <w:bottom w:val="single" w:sz="4" w:space="0" w:color="002060"/>
              <w:right w:val="single" w:sz="4" w:space="0" w:color="002060"/>
            </w:tcBorders>
            <w:vAlign w:val="center"/>
          </w:tcPr>
          <w:p w14:paraId="37C462C6"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3</w:t>
            </w:r>
          </w:p>
        </w:tc>
        <w:tc>
          <w:tcPr>
            <w:tcW w:w="2835" w:type="dxa"/>
            <w:tcBorders>
              <w:top w:val="single" w:sz="4" w:space="0" w:color="002060"/>
              <w:left w:val="single" w:sz="4" w:space="0" w:color="002060"/>
              <w:bottom w:val="single" w:sz="4" w:space="0" w:color="002060"/>
              <w:right w:val="single" w:sz="4" w:space="0" w:color="002060"/>
            </w:tcBorders>
            <w:vAlign w:val="center"/>
          </w:tcPr>
          <w:p w14:paraId="040E1EA6"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4</w:t>
            </w:r>
          </w:p>
        </w:tc>
      </w:tr>
      <w:tr w:rsidR="008A5F36" w14:paraId="147B71B9"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93ABB31"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vAlign w:val="center"/>
          </w:tcPr>
          <w:p w14:paraId="2D2C0F68"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0E57E300"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5CAC1EC9"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5225F02B"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r>
      <w:tr w:rsidR="008A5F36" w14:paraId="2E1E49DC"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EC6805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036D4BE" w14:textId="52CF0AD4"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8C1A8B" w14:textId="7F8393D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E33610" w14:textId="4DF4D48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E9DFDCC" w14:textId="5D1F03D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cs="Arial"/>
                <w:szCs w:val="20"/>
              </w:rPr>
            </w:pPr>
          </w:p>
        </w:tc>
      </w:tr>
      <w:tr w:rsidR="008A5F36" w14:paraId="70118CFC"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B045317"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FF46ED9" w14:textId="662015AD"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Engels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4D5E56" w14:textId="5766AF9D"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28EB7A" w14:textId="481C707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ADE5FE4" w14:textId="72E1FB96"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5916304B"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C5A93C2"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9E36F30" w14:textId="7957AE9B"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Rekenen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52D6C10" w14:textId="41F935C1"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A9783AB" w14:textId="3AC3C7B0"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1A31981" w14:textId="3346943A"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0C877CD3"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347A38F" w14:textId="77777777" w:rsidR="008A5F36" w:rsidRDefault="008A5F36" w:rsidP="008A5F36">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2E5A7786" w14:textId="152690EF"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5FA80999" w14:textId="65299C50"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4C851C15" w14:textId="45D5645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299321E1" w14:textId="28EF9326"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07DCB9FD"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4CC5416"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C2BAFD" w14:textId="23C80660"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8C646F" w14:textId="38C11615"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F5DF26" w14:textId="5561A49F"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7E9310" w14:textId="2B39157D"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r>
      <w:tr w:rsidR="008A5F36" w14:paraId="33D9E950"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9D7C50D"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5AF48A9" w14:textId="08EDF7E6"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0833311" w14:textId="37B41E6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44AEB71" w14:textId="5CCF683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3726D7" w14:textId="4729892C"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0BEA5A31" w14:textId="77777777" w:rsidTr="000F1B38">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9D8686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2AC038" w14:textId="7FDD51E8"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191CD4AD" w14:textId="712DDA12"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0217AA66" w14:textId="119891BE"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60F0AB59" w14:textId="0233E280"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43FDEA75"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892C0A6"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0F578A4" w14:textId="49C8F386"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42231B4" w14:textId="5D2F7F3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ED97F42" w14:textId="18A63677"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8F40201" w14:textId="312DD02B"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2A8040D7"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3FBF10C"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35B07AA" w14:textId="3FB39FD2"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w:t>
            </w:r>
            <w:r w:rsidR="00273026">
              <w:rPr>
                <w:rFonts w:eastAsia="Times New Roman" w:cs="Arial"/>
                <w:color w:val="000000"/>
                <w:szCs w:val="20"/>
                <w:lang w:eastAsia="nl-NL"/>
              </w:rPr>
              <w:t>C</w:t>
            </w:r>
            <w:r>
              <w:rPr>
                <w:rFonts w:eastAsia="Times New Roman" w:cs="Arial"/>
                <w:color w:val="000000"/>
                <w:szCs w:val="20"/>
                <w:lang w:eastAsia="nl-NL"/>
              </w:rPr>
              <w:t xml:space="preserve">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0641E857" w14:textId="0F004D71"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Communicatie</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297B1485" w14:textId="3E61C8DC"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Communicatie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71CEEDA8" w14:textId="6B86382F" w:rsidR="008A5F36"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716D45C7"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54446DC"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75F15B9" w14:textId="43B6C9C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5D15611" w14:textId="3CE97E0F"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DF8765" w14:textId="1765B5E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59F088" w14:textId="62A03E77"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3B1DF2C7"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81AE23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A657329" w14:textId="1BC57E79"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0FFA630" w14:textId="3A5AD50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97656B" w14:textId="70AB8ADA"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Online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D1A7597" w14:textId="256D3E1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3315EA40" w14:textId="77777777" w:rsidTr="008A0C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6F79CBB"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445CA4" w14:textId="3103DBF0"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marktonderzoek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A2EDF3" w14:textId="42382803"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E8F4C1B" w14:textId="1563D7C0"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A6796EE" w14:textId="77777777"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4699ADE7" w14:textId="77777777" w:rsidTr="00754511">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0547AFDD" w14:textId="77777777" w:rsidR="008A0C97" w:rsidRDefault="008A0C97"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A326C7B" w14:textId="3F15010B" w:rsidR="008A0C97"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B787130" w14:textId="0D66E2BC" w:rsidR="008A0C97"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9B3BB9" w14:textId="2F132BF7" w:rsidR="008A0C97"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Algemene Economie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4ED04C" w14:textId="31FB3682" w:rsidR="008A0C97" w:rsidRPr="00F34BAF"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754511" w14:paraId="426C7BDC" w14:textId="77777777" w:rsidTr="007545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1DF48C2F"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9B299F3" w14:textId="00A21B17"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Design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C8E5ED" w14:textId="15EC3142"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Design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29AF75"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33CE6BC"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54511" w14:paraId="50C9915B" w14:textId="77777777" w:rsidTr="00754511">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77F93DD4"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FC5EF58"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77BCA39" w14:textId="7E9558D2"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309E2F2" w14:textId="5CF1B0B5"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542984" w14:textId="77777777"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754511" w14:paraId="4A5EB96D" w14:textId="77777777" w:rsidTr="007545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62EAF7D9"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B331F37" w14:textId="004BC52E"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w:t>
            </w:r>
            <w:r w:rsidR="00FB5CD3">
              <w:rPr>
                <w:rFonts w:eastAsia="Times New Roman" w:cs="Arial"/>
                <w:color w:val="000000"/>
                <w:szCs w:val="20"/>
                <w:lang w:eastAsia="nl-NL"/>
              </w:rPr>
              <w:t>p</w:t>
            </w:r>
            <w:r>
              <w:rPr>
                <w:rFonts w:eastAsia="Times New Roman" w:cs="Arial"/>
                <w:color w:val="000000"/>
                <w:szCs w:val="20"/>
                <w:lang w:eastAsia="nl-NL"/>
              </w:rPr>
              <w:t xml:space="preserve">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3416397" w14:textId="44B67442"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E964CD5"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70E4AF8"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54511" w14:paraId="3DB64A94"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bottom w:val="single" w:sz="4" w:space="0" w:color="auto"/>
              <w:right w:val="single" w:sz="4" w:space="0" w:color="002060"/>
            </w:tcBorders>
            <w:vAlign w:val="center"/>
          </w:tcPr>
          <w:p w14:paraId="15823E3F"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09ABD05"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B524342"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EAF7AA" w14:textId="3AF36E14"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Examenvoorbereiding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A2C39E7" w14:textId="77777777"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bl>
    <w:p w14:paraId="6AC85F28" w14:textId="77777777" w:rsidR="008A5F36" w:rsidRDefault="008A5F36" w:rsidP="008A5F36">
      <w:pPr>
        <w:rPr>
          <w:rFonts w:cs="Arial"/>
          <w:szCs w:val="20"/>
        </w:rPr>
      </w:pPr>
    </w:p>
    <w:p w14:paraId="2ED08281" w14:textId="77777777" w:rsidR="001D38DD" w:rsidRDefault="001D38DD" w:rsidP="008A5F36">
      <w:pPr>
        <w:rPr>
          <w:rFonts w:cs="Arial"/>
          <w:szCs w:val="20"/>
        </w:rPr>
      </w:pPr>
    </w:p>
    <w:p w14:paraId="6C9050BB" w14:textId="77777777" w:rsidR="001D38DD" w:rsidRDefault="001D38DD" w:rsidP="008A5F36">
      <w:pPr>
        <w:rPr>
          <w:rFonts w:cs="Arial"/>
          <w:szCs w:val="20"/>
        </w:rPr>
      </w:pPr>
    </w:p>
    <w:p w14:paraId="088C8AD8" w14:textId="77777777" w:rsidR="001D38DD" w:rsidRDefault="001D38DD" w:rsidP="008A5F36">
      <w:pPr>
        <w:rPr>
          <w:rFonts w:cs="Arial"/>
          <w:szCs w:val="20"/>
        </w:rPr>
      </w:pPr>
    </w:p>
    <w:p w14:paraId="1A4211BA" w14:textId="77777777" w:rsidR="001D38DD" w:rsidRDefault="001D38DD" w:rsidP="008A5F36">
      <w:pPr>
        <w:rPr>
          <w:rFonts w:cs="Arial"/>
          <w:szCs w:val="20"/>
        </w:rPr>
      </w:pPr>
    </w:p>
    <w:p w14:paraId="49B036BF" w14:textId="3A623FD0" w:rsidR="002B4D2B" w:rsidRPr="001D38DD" w:rsidRDefault="002B4D2B" w:rsidP="002B4D2B">
      <w:pPr>
        <w:rPr>
          <w:rFonts w:cs="Arial"/>
          <w:b/>
          <w:bCs/>
          <w:szCs w:val="20"/>
        </w:rPr>
      </w:pPr>
    </w:p>
    <w:p w14:paraId="76081A2D" w14:textId="77777777" w:rsidR="001D38DD" w:rsidRDefault="001D38DD" w:rsidP="002B4D2B"/>
    <w:tbl>
      <w:tblPr>
        <w:tblStyle w:val="Rastertabel5donker-Accent5"/>
        <w:tblW w:w="0" w:type="auto"/>
        <w:tblLook w:val="04A0" w:firstRow="1" w:lastRow="0" w:firstColumn="1" w:lastColumn="0" w:noHBand="0" w:noVBand="1"/>
      </w:tblPr>
      <w:tblGrid>
        <w:gridCol w:w="459"/>
        <w:gridCol w:w="2835"/>
        <w:gridCol w:w="2835"/>
        <w:gridCol w:w="2835"/>
        <w:gridCol w:w="2835"/>
      </w:tblGrid>
      <w:tr w:rsidR="002B4D2B" w14:paraId="2930E454" w14:textId="77777777" w:rsidTr="008A5F3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val="restart"/>
            <w:tcBorders>
              <w:top w:val="single" w:sz="4" w:space="0" w:color="002060"/>
              <w:left w:val="single" w:sz="4" w:space="0" w:color="002060"/>
              <w:right w:val="single" w:sz="4" w:space="0" w:color="002060"/>
            </w:tcBorders>
            <w:textDirection w:val="btLr"/>
          </w:tcPr>
          <w:p w14:paraId="083125D7" w14:textId="49691B6A" w:rsidR="002B4D2B" w:rsidRDefault="002B4D2B" w:rsidP="008A5F36">
            <w:pPr>
              <w:ind w:left="113" w:right="113"/>
              <w:jc w:val="center"/>
              <w:rPr>
                <w:rFonts w:cs="Arial"/>
                <w:szCs w:val="20"/>
              </w:rPr>
            </w:pPr>
            <w:r>
              <w:rPr>
                <w:rFonts w:cs="Arial"/>
                <w:szCs w:val="20"/>
              </w:rPr>
              <w:t>Jaar 2</w:t>
            </w:r>
          </w:p>
        </w:tc>
        <w:tc>
          <w:tcPr>
            <w:tcW w:w="2835" w:type="dxa"/>
            <w:tcBorders>
              <w:top w:val="single" w:sz="4" w:space="0" w:color="002060"/>
              <w:left w:val="single" w:sz="4" w:space="0" w:color="002060"/>
              <w:bottom w:val="single" w:sz="4" w:space="0" w:color="002060"/>
              <w:right w:val="single" w:sz="4" w:space="0" w:color="002060"/>
            </w:tcBorders>
            <w:vAlign w:val="center"/>
          </w:tcPr>
          <w:p w14:paraId="60856486"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5</w:t>
            </w:r>
          </w:p>
        </w:tc>
        <w:tc>
          <w:tcPr>
            <w:tcW w:w="2835" w:type="dxa"/>
            <w:tcBorders>
              <w:top w:val="single" w:sz="4" w:space="0" w:color="002060"/>
              <w:left w:val="single" w:sz="4" w:space="0" w:color="002060"/>
              <w:bottom w:val="single" w:sz="4" w:space="0" w:color="002060"/>
              <w:right w:val="single" w:sz="4" w:space="0" w:color="002060"/>
            </w:tcBorders>
            <w:vAlign w:val="center"/>
          </w:tcPr>
          <w:p w14:paraId="786E4417"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6</w:t>
            </w:r>
          </w:p>
        </w:tc>
        <w:tc>
          <w:tcPr>
            <w:tcW w:w="2835" w:type="dxa"/>
            <w:tcBorders>
              <w:top w:val="single" w:sz="4" w:space="0" w:color="002060"/>
              <w:left w:val="single" w:sz="4" w:space="0" w:color="002060"/>
              <w:bottom w:val="single" w:sz="4" w:space="0" w:color="002060"/>
              <w:right w:val="single" w:sz="4" w:space="0" w:color="002060"/>
            </w:tcBorders>
            <w:vAlign w:val="center"/>
          </w:tcPr>
          <w:p w14:paraId="39371746"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7</w:t>
            </w:r>
          </w:p>
        </w:tc>
        <w:tc>
          <w:tcPr>
            <w:tcW w:w="2835" w:type="dxa"/>
            <w:tcBorders>
              <w:top w:val="single" w:sz="4" w:space="0" w:color="002060"/>
              <w:left w:val="single" w:sz="4" w:space="0" w:color="002060"/>
              <w:bottom w:val="single" w:sz="4" w:space="0" w:color="002060"/>
              <w:right w:val="single" w:sz="4" w:space="0" w:color="002060"/>
            </w:tcBorders>
            <w:vAlign w:val="center"/>
          </w:tcPr>
          <w:p w14:paraId="1184A815"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8</w:t>
            </w:r>
          </w:p>
        </w:tc>
      </w:tr>
      <w:tr w:rsidR="002B4D2B" w14:paraId="0C023A87"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3B434EB" w14:textId="77777777" w:rsidR="002B4D2B" w:rsidRDefault="002B4D2B"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vAlign w:val="center"/>
          </w:tcPr>
          <w:p w14:paraId="435F035F"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2F1131D9"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41B21F9C"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69736BFA"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r>
      <w:tr w:rsidR="002B4D2B" w14:paraId="4450D625"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C8C0550" w14:textId="77777777" w:rsidR="002B4D2B" w:rsidRDefault="002B4D2B"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2B4B7B6" w14:textId="0E101181" w:rsidR="002B4D2B" w:rsidRDefault="002B4D2B" w:rsidP="008A5F36">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F89F4D" w14:textId="514A0349" w:rsidR="002B4D2B"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204332D" w14:textId="4F15E991" w:rsidR="002B4D2B"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2C15E5" w14:textId="3723516B" w:rsidR="002B4D2B"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r>
      <w:tr w:rsidR="008A5F36" w14:paraId="4596C9E1"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C342F1E"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9007E65" w14:textId="4C1747C9"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2FDC322" w14:textId="786452D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C33AC0C" w14:textId="64F00E8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55C00C8" w14:textId="196DAF05"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r>
      <w:tr w:rsidR="008A5F36" w14:paraId="483D74E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4CB92AE" w14:textId="77777777" w:rsidR="008A5F36" w:rsidRDefault="008A5F36" w:rsidP="008A5F36">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50C70429" w14:textId="44735C41"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left w:val="single" w:sz="4" w:space="0" w:color="002060"/>
              <w:bottom w:val="single" w:sz="4" w:space="0" w:color="002060"/>
              <w:right w:val="single" w:sz="4" w:space="0" w:color="002060"/>
            </w:tcBorders>
            <w:shd w:val="clear" w:color="auto" w:fill="auto"/>
            <w:vAlign w:val="center"/>
          </w:tcPr>
          <w:p w14:paraId="7DF788C2" w14:textId="3E4C3E04"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left w:val="single" w:sz="4" w:space="0" w:color="002060"/>
              <w:bottom w:val="single" w:sz="4" w:space="0" w:color="002060"/>
              <w:right w:val="single" w:sz="4" w:space="0" w:color="002060"/>
            </w:tcBorders>
            <w:shd w:val="clear" w:color="auto" w:fill="auto"/>
            <w:vAlign w:val="center"/>
          </w:tcPr>
          <w:p w14:paraId="1C4681F3" w14:textId="2F89A49F"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left w:val="single" w:sz="4" w:space="0" w:color="002060"/>
              <w:bottom w:val="single" w:sz="4" w:space="0" w:color="002060"/>
              <w:right w:val="single" w:sz="4" w:space="0" w:color="002060"/>
            </w:tcBorders>
            <w:shd w:val="clear" w:color="auto" w:fill="auto"/>
            <w:vAlign w:val="center"/>
          </w:tcPr>
          <w:p w14:paraId="57F40A56" w14:textId="72BF97A6"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2191CE3F"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8B9F4A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0EC138C" w14:textId="5919F7E0"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BB6AA04" w14:textId="3B3D1EE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Duits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9A53239" w14:textId="7FBE370B"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1847539" w14:textId="7F767D9F"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r>
      <w:tr w:rsidR="008A5F36" w14:paraId="3DF9CD2E"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1A205C0"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C37FCC" w14:textId="47A3486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A0AA86D" w14:textId="77AB0E2C"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5EC260E" w14:textId="09D67FA7"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7CB35E" w14:textId="6AAEC229"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r>
      <w:tr w:rsidR="00FB5CD3" w14:paraId="0309A0CC"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AA5822E" w14:textId="77777777" w:rsidR="00FB5CD3" w:rsidRDefault="00FB5CD3"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8011BA" w14:textId="77777777" w:rsidR="00FB5CD3"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34DF71" w14:textId="64362123"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D6CC7D9" w14:textId="7AAF13FA"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13B827C" w14:textId="56489F76"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r>
      <w:tr w:rsidR="008A0C97" w14:paraId="781FE0C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34121BF"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B87387" w14:textId="1302F1D9"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34E567" w14:textId="10344911"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514E59" w14:textId="4AFEE8B5"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379370" w14:textId="43908447"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0C97" w14:paraId="7A4A516B"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9FE981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71CAE80" w14:textId="1A8508B1"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5F34BF" w14:textId="7304CEF9"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7771D4" w14:textId="048FCEEB"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56C82D" w14:textId="030C9325"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r>
      <w:tr w:rsidR="008A0C97" w14:paraId="2369B2A9"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1D4477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7C58369" w14:textId="4CFF182C"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4EFFF4" w14:textId="52B92B82"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Evenementenorganisatie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BDFEF1" w14:textId="596859E4"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7EA5271" w14:textId="326B4CA6"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0C97" w14:paraId="02DF0080"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766A0B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73090BB" w14:textId="03386A05"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2D2044" w14:textId="59DBB3F4"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73B8B5F" w14:textId="18B52F76"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25E9DF9" w14:textId="134D54A6"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21985" w14:paraId="26DA5CE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7B14530" w14:textId="77777777" w:rsidR="00721985" w:rsidRDefault="00721985"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6B7EDD2" w14:textId="32A28406" w:rsidR="00721985" w:rsidRDefault="00721985"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92B71A6" w14:textId="64FCF5F6"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2B3B769" w14:textId="2F6D5914"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900345" w14:textId="664E1AD2"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r>
      <w:tr w:rsidR="008A0C97" w14:paraId="14ADCBBB"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022D3F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2A94AD" w14:textId="30E7E905"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967CE6" w14:textId="1CB0F4CD"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F426B68" w14:textId="0BE8F7F1"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1F452E" w14:textId="2009EE5D"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r>
      <w:tr w:rsidR="00FB5CD3" w14:paraId="417E4F0A"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3C8EA86" w14:textId="77777777" w:rsidR="00FB5CD3" w:rsidRDefault="00FB5CD3"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DD9EC9F" w14:textId="77777777" w:rsidR="00FB5CD3"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C5776B6" w14:textId="0DC5A358"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Keuzedelen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27213FB" w14:textId="17290DFB"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Keuzedelen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758BBB" w14:textId="154A1A43"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Keuzedelen </w:t>
            </w:r>
          </w:p>
        </w:tc>
      </w:tr>
      <w:tr w:rsidR="008A0C97" w14:paraId="148D9524"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A6D8C7D"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7B38329" w14:textId="635B5914" w:rsidR="008A0C97"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BB7704" w14:textId="07DFA084"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D193FF" w14:textId="40A368A1"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9275250" w14:textId="701B9BE7"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r>
      <w:tr w:rsidR="008A0C97" w14:paraId="5EF30072"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69F43E6"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FC7C68" w14:textId="274DD2C3"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F3DA847" w14:textId="1B03B778"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B6D876F" w14:textId="1EDF31A6"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3F1666C" w14:textId="7A77A18C"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bl>
    <w:p w14:paraId="3001F030" w14:textId="77777777" w:rsidR="002B4D2B" w:rsidRDefault="002B4D2B" w:rsidP="002B4D2B">
      <w:pPr>
        <w:rPr>
          <w:rFonts w:cs="Arial"/>
          <w:szCs w:val="20"/>
        </w:rPr>
      </w:pPr>
    </w:p>
    <w:p w14:paraId="5568386E" w14:textId="77777777" w:rsidR="002B4D2B" w:rsidRDefault="002B4D2B" w:rsidP="002B4D2B">
      <w:pPr>
        <w:rPr>
          <w:rFonts w:cs="Arial"/>
          <w:szCs w:val="20"/>
        </w:rPr>
      </w:pPr>
    </w:p>
    <w:p w14:paraId="559238B0" w14:textId="77777777" w:rsidR="001D38DD" w:rsidRDefault="001D38DD">
      <w:pPr>
        <w:rPr>
          <w:b/>
          <w:bCs/>
        </w:rPr>
      </w:pPr>
    </w:p>
    <w:p w14:paraId="380BB9B0" w14:textId="77777777" w:rsidR="001D38DD" w:rsidRDefault="001D38DD">
      <w:pPr>
        <w:rPr>
          <w:b/>
          <w:bCs/>
        </w:rPr>
      </w:pPr>
    </w:p>
    <w:p w14:paraId="78A9F0FB" w14:textId="77777777" w:rsidR="001D38DD" w:rsidRDefault="001D38DD">
      <w:pPr>
        <w:rPr>
          <w:b/>
          <w:bCs/>
        </w:rPr>
      </w:pPr>
    </w:p>
    <w:p w14:paraId="440B1978" w14:textId="77777777" w:rsidR="001D38DD" w:rsidRDefault="001D38DD">
      <w:pPr>
        <w:rPr>
          <w:b/>
          <w:bCs/>
        </w:rPr>
      </w:pPr>
    </w:p>
    <w:p w14:paraId="4EFD8BC7" w14:textId="77777777" w:rsidR="001D38DD" w:rsidRDefault="001D38DD">
      <w:pPr>
        <w:rPr>
          <w:b/>
          <w:bCs/>
        </w:rPr>
      </w:pPr>
    </w:p>
    <w:p w14:paraId="3BB127A8" w14:textId="77777777" w:rsidR="001D38DD" w:rsidRDefault="001D38DD">
      <w:pPr>
        <w:rPr>
          <w:b/>
          <w:bCs/>
        </w:rPr>
      </w:pPr>
    </w:p>
    <w:p w14:paraId="5F577794" w14:textId="77777777" w:rsidR="001D38DD" w:rsidRDefault="001D38DD">
      <w:pPr>
        <w:rPr>
          <w:b/>
          <w:bCs/>
        </w:rPr>
      </w:pPr>
    </w:p>
    <w:p w14:paraId="61244957" w14:textId="77777777" w:rsidR="001D38DD" w:rsidRDefault="001D38DD">
      <w:pPr>
        <w:rPr>
          <w:b/>
          <w:bCs/>
        </w:rPr>
      </w:pPr>
    </w:p>
    <w:p w14:paraId="56177B5B" w14:textId="77777777" w:rsidR="001D38DD" w:rsidRDefault="001D38DD">
      <w:pPr>
        <w:rPr>
          <w:b/>
          <w:bCs/>
        </w:rPr>
      </w:pPr>
    </w:p>
    <w:p w14:paraId="1591A6F0" w14:textId="77777777" w:rsidR="001D38DD" w:rsidRDefault="001D38DD">
      <w:pPr>
        <w:rPr>
          <w:b/>
          <w:bCs/>
        </w:rPr>
      </w:pPr>
    </w:p>
    <w:p w14:paraId="0E064581" w14:textId="401CFD44" w:rsidR="007C492E" w:rsidRDefault="007C492E">
      <w:pPr>
        <w:rPr>
          <w:b/>
          <w:bCs/>
        </w:rPr>
      </w:pPr>
    </w:p>
    <w:p w14:paraId="7F4B91D3" w14:textId="77777777" w:rsidR="001D38DD" w:rsidRDefault="001D38DD"/>
    <w:tbl>
      <w:tblPr>
        <w:tblStyle w:val="Rastertabel5donker-Accent5"/>
        <w:tblW w:w="0" w:type="auto"/>
        <w:tblLook w:val="04A0" w:firstRow="1" w:lastRow="0" w:firstColumn="1" w:lastColumn="0" w:noHBand="0" w:noVBand="1"/>
      </w:tblPr>
      <w:tblGrid>
        <w:gridCol w:w="459"/>
        <w:gridCol w:w="2835"/>
        <w:gridCol w:w="2835"/>
        <w:gridCol w:w="2835"/>
        <w:gridCol w:w="2835"/>
      </w:tblGrid>
      <w:tr w:rsidR="007C492E" w14:paraId="73010AF0" w14:textId="77777777" w:rsidTr="001D38D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val="restart"/>
            <w:tcBorders>
              <w:top w:val="single" w:sz="4" w:space="0" w:color="002060"/>
              <w:left w:val="single" w:sz="4" w:space="0" w:color="002060"/>
              <w:right w:val="single" w:sz="4" w:space="0" w:color="002060"/>
            </w:tcBorders>
            <w:textDirection w:val="btLr"/>
          </w:tcPr>
          <w:p w14:paraId="21A52D0C" w14:textId="77777777" w:rsidR="007C492E" w:rsidRDefault="007C492E" w:rsidP="008A5F36">
            <w:pPr>
              <w:ind w:left="113" w:right="113"/>
              <w:jc w:val="center"/>
              <w:rPr>
                <w:rFonts w:cs="Arial"/>
                <w:szCs w:val="20"/>
              </w:rPr>
            </w:pPr>
            <w:r>
              <w:rPr>
                <w:rFonts w:cs="Arial"/>
                <w:szCs w:val="20"/>
              </w:rPr>
              <w:t>Jaar 3</w:t>
            </w:r>
          </w:p>
        </w:tc>
        <w:tc>
          <w:tcPr>
            <w:tcW w:w="2835" w:type="dxa"/>
            <w:tcBorders>
              <w:top w:val="single" w:sz="4" w:space="0" w:color="002060"/>
              <w:left w:val="single" w:sz="4" w:space="0" w:color="002060"/>
              <w:bottom w:val="single" w:sz="4" w:space="0" w:color="002060"/>
              <w:right w:val="single" w:sz="4" w:space="0" w:color="002060"/>
            </w:tcBorders>
            <w:vAlign w:val="center"/>
          </w:tcPr>
          <w:p w14:paraId="58BDEE43"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9</w:t>
            </w:r>
          </w:p>
        </w:tc>
        <w:tc>
          <w:tcPr>
            <w:tcW w:w="2835" w:type="dxa"/>
            <w:tcBorders>
              <w:top w:val="single" w:sz="4" w:space="0" w:color="002060"/>
              <w:left w:val="single" w:sz="4" w:space="0" w:color="002060"/>
              <w:bottom w:val="single" w:sz="4" w:space="0" w:color="002060"/>
              <w:right w:val="single" w:sz="4" w:space="0" w:color="002060"/>
            </w:tcBorders>
            <w:vAlign w:val="center"/>
          </w:tcPr>
          <w:p w14:paraId="096A766E"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10</w:t>
            </w:r>
          </w:p>
        </w:tc>
        <w:tc>
          <w:tcPr>
            <w:tcW w:w="2835" w:type="dxa"/>
            <w:tcBorders>
              <w:top w:val="single" w:sz="4" w:space="0" w:color="002060"/>
              <w:left w:val="single" w:sz="4" w:space="0" w:color="002060"/>
              <w:bottom w:val="single" w:sz="4" w:space="0" w:color="002060"/>
              <w:right w:val="single" w:sz="4" w:space="0" w:color="002060"/>
            </w:tcBorders>
            <w:vAlign w:val="center"/>
          </w:tcPr>
          <w:p w14:paraId="544E17A0"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11</w:t>
            </w:r>
          </w:p>
        </w:tc>
        <w:tc>
          <w:tcPr>
            <w:tcW w:w="2835" w:type="dxa"/>
            <w:tcBorders>
              <w:top w:val="single" w:sz="4" w:space="0" w:color="002060"/>
              <w:left w:val="single" w:sz="4" w:space="0" w:color="002060"/>
              <w:bottom w:val="single" w:sz="4" w:space="0" w:color="002060"/>
              <w:right w:val="single" w:sz="4" w:space="0" w:color="002060"/>
            </w:tcBorders>
            <w:vAlign w:val="center"/>
          </w:tcPr>
          <w:p w14:paraId="52ED41C5"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12</w:t>
            </w:r>
          </w:p>
        </w:tc>
      </w:tr>
      <w:tr w:rsidR="007C492E" w14:paraId="7BC1CC5D"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0A0D9A5E" w14:textId="77777777" w:rsidR="007C492E" w:rsidRDefault="007C492E"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46E7C152"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43F030F8"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70936D30"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62D0B522"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r>
      <w:tr w:rsidR="007C492E" w14:paraId="60483AAA"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54CA0505" w14:textId="77777777" w:rsidR="007C492E" w:rsidRDefault="007C492E" w:rsidP="007C492E">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52F66C2" w14:textId="41C21C7A" w:rsidR="007C492E" w:rsidRPr="00A07C89" w:rsidRDefault="00901696" w:rsidP="007C492E">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86076D" w14:textId="70969807" w:rsidR="007C492E" w:rsidRPr="00A07C89" w:rsidRDefault="007C492E" w:rsidP="00832815">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D7D077" w14:textId="066BCCA5" w:rsidR="007C492E" w:rsidRPr="00F34BAF" w:rsidRDefault="007C492E" w:rsidP="007C492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8654656" w14:textId="3E3CA056" w:rsidR="007C492E" w:rsidRPr="00F34BAF" w:rsidRDefault="00901696" w:rsidP="00F1110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r>
      <w:tr w:rsidR="007C492E" w14:paraId="1D0BB055"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4DFF7B7A" w14:textId="77777777" w:rsidR="007C492E" w:rsidRDefault="007C492E" w:rsidP="007C492E">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D30CA7D" w14:textId="26208ED1" w:rsidR="007C492E" w:rsidRPr="00A07C89" w:rsidRDefault="00901696" w:rsidP="007C492E">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3D50F14" w14:textId="022F02E7" w:rsidR="007C492E" w:rsidRPr="00A07C89" w:rsidRDefault="007C492E" w:rsidP="007C492E">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B03ACD" w14:textId="6ECE7A19" w:rsidR="007C492E" w:rsidRPr="00F34BAF" w:rsidRDefault="007C492E" w:rsidP="007C492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CC775A" w14:textId="09763D18" w:rsidR="007C492E" w:rsidRPr="00F34BAF" w:rsidRDefault="00901696" w:rsidP="007C492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r>
      <w:tr w:rsidR="008A0C97" w14:paraId="466AE0EB"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6D361E4F" w14:textId="77777777" w:rsidR="008A0C97" w:rsidRDefault="008A0C97" w:rsidP="008A0C97">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5035BDCD" w14:textId="26175AFE"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Marktonderzoek</w:t>
            </w:r>
            <w:r w:rsidR="00676F07">
              <w:rPr>
                <w:rFonts w:eastAsia="Times New Roman" w:cs="Arial"/>
                <w:szCs w:val="20"/>
                <w:lang w:eastAsia="nl-NL"/>
              </w:rPr>
              <w:t xml:space="preserve"> (profiel)</w:t>
            </w:r>
          </w:p>
        </w:tc>
        <w:tc>
          <w:tcPr>
            <w:tcW w:w="2835" w:type="dxa"/>
            <w:tcBorders>
              <w:left w:val="single" w:sz="4" w:space="0" w:color="002060"/>
              <w:bottom w:val="single" w:sz="4" w:space="0" w:color="002060"/>
              <w:right w:val="single" w:sz="4" w:space="0" w:color="002060"/>
            </w:tcBorders>
            <w:shd w:val="clear" w:color="auto" w:fill="auto"/>
            <w:vAlign w:val="center"/>
          </w:tcPr>
          <w:p w14:paraId="38BF3A1D"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1B253FCE" w14:textId="349E375B"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left w:val="single" w:sz="4" w:space="0" w:color="002060"/>
              <w:bottom w:val="single" w:sz="4" w:space="0" w:color="002060"/>
              <w:right w:val="single" w:sz="4" w:space="0" w:color="002060"/>
            </w:tcBorders>
            <w:shd w:val="clear" w:color="auto" w:fill="auto"/>
            <w:vAlign w:val="center"/>
          </w:tcPr>
          <w:p w14:paraId="7F0D906F" w14:textId="496B81AF" w:rsidR="008A0C97"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Marktonderzoek</w:t>
            </w:r>
            <w:r w:rsidR="00676F07">
              <w:rPr>
                <w:rFonts w:eastAsia="Times New Roman" w:cs="Arial"/>
                <w:szCs w:val="20"/>
                <w:lang w:eastAsia="nl-NL"/>
              </w:rPr>
              <w:t xml:space="preserve"> (profiel) </w:t>
            </w:r>
          </w:p>
        </w:tc>
      </w:tr>
      <w:tr w:rsidR="008A0C97" w14:paraId="77B24CE4"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0D43751C"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F06F90" w14:textId="0FE72186"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Evenementenorganisatie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5F4D095"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BF2EC46" w14:textId="05D77499"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15F14EB" w14:textId="3AF8E762" w:rsidR="008A0C97" w:rsidRPr="00F34BAF"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Evenementenorganisatie</w:t>
            </w:r>
            <w:bookmarkStart w:id="1" w:name="_GoBack"/>
            <w:bookmarkEnd w:id="1"/>
          </w:p>
        </w:tc>
      </w:tr>
      <w:tr w:rsidR="008A0C97" w14:paraId="592F0B99"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31771D47"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1AB07FB" w14:textId="7D15E7DE"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Communicatie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5E0432"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D3CE1B" w14:textId="74A61741"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96906B" w14:textId="37652F27" w:rsidR="008A0C97"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r>
      <w:tr w:rsidR="008A0C97" w14:paraId="262D5B99"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7CDCC54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C89D0D9" w14:textId="7601463A"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Online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1DDF64"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B0FA88A" w14:textId="30AC1E00"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2C18C3A" w14:textId="22D71778"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21985" w14:paraId="28906417"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19CAEAB2" w14:textId="77777777" w:rsidR="00721985" w:rsidRDefault="00721985"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89A5B40" w14:textId="2A5CC464" w:rsidR="00721985"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4AB5CA5" w14:textId="77777777" w:rsidR="00721985" w:rsidRPr="00A07C89" w:rsidRDefault="00721985"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0E2132" w14:textId="5607C3CF" w:rsidR="00721985" w:rsidRPr="00F34BAF" w:rsidRDefault="00721985"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1C73B9" w14:textId="01A6F876" w:rsidR="00721985"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r>
      <w:tr w:rsidR="008A0C97" w14:paraId="53AF0DAD"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351FBDD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C2E954" w14:textId="79FB72FB"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7DF788"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08E0934" w14:textId="4388D3E3"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403DFD6" w14:textId="02EFC5ED"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4738CADB"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7DAC8647"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EA8493A" w14:textId="300DC290"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0E2496"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E9E8BA0" w14:textId="73358D8C" w:rsidR="008A0C97"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5F39CB" w14:textId="29348BED" w:rsidR="008A0C97"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r>
      <w:tr w:rsidR="008A0C97" w14:paraId="61493E81"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68CB108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1468E4B" w14:textId="6CF48080"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CDBF5F"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33571B" w14:textId="1E5812DF"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A19E78" w14:textId="0500060B"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25883650"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bottom w:val="single" w:sz="4" w:space="0" w:color="auto"/>
              <w:right w:val="single" w:sz="4" w:space="0" w:color="002060"/>
            </w:tcBorders>
            <w:vAlign w:val="center"/>
          </w:tcPr>
          <w:p w14:paraId="51EFBDB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54D1F8A" w14:textId="675362BE"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ABFF515"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129FB86"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A315CD" w14:textId="754B5D9E"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r>
    </w:tbl>
    <w:p w14:paraId="53396A2E" w14:textId="28689BEA" w:rsidR="000837B7" w:rsidRDefault="000837B7">
      <w:pPr>
        <w:spacing w:after="160" w:line="259" w:lineRule="auto"/>
        <w:rPr>
          <w:rFonts w:ascii="Calibri" w:hAnsi="Calibri" w:cs="Calibri"/>
          <w:color w:val="201F1E"/>
          <w:sz w:val="22"/>
          <w:shd w:val="clear" w:color="auto" w:fill="FFFFFF"/>
        </w:rPr>
      </w:pPr>
    </w:p>
    <w:sectPr w:rsidR="000837B7" w:rsidSect="00F36D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195C7" w14:textId="77777777" w:rsidR="00E54CC4" w:rsidRDefault="00E54CC4" w:rsidP="00F36D84">
      <w:r>
        <w:separator/>
      </w:r>
    </w:p>
  </w:endnote>
  <w:endnote w:type="continuationSeparator" w:id="0">
    <w:p w14:paraId="22F33776" w14:textId="77777777" w:rsidR="00E54CC4" w:rsidRDefault="00E54CC4" w:rsidP="00F3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9B9C" w14:textId="77777777" w:rsidR="00E54CC4" w:rsidRDefault="00E54CC4" w:rsidP="00F36D84">
      <w:r>
        <w:separator/>
      </w:r>
    </w:p>
  </w:footnote>
  <w:footnote w:type="continuationSeparator" w:id="0">
    <w:p w14:paraId="332980CC" w14:textId="77777777" w:rsidR="00E54CC4" w:rsidRDefault="00E54CC4" w:rsidP="00F36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84"/>
    <w:rsid w:val="00013C41"/>
    <w:rsid w:val="00067C6E"/>
    <w:rsid w:val="000837B7"/>
    <w:rsid w:val="000F1A1E"/>
    <w:rsid w:val="00100486"/>
    <w:rsid w:val="001137AE"/>
    <w:rsid w:val="0016338D"/>
    <w:rsid w:val="00196A02"/>
    <w:rsid w:val="001A3E37"/>
    <w:rsid w:val="001B0E8D"/>
    <w:rsid w:val="001D38DD"/>
    <w:rsid w:val="001D7364"/>
    <w:rsid w:val="00273026"/>
    <w:rsid w:val="00275C77"/>
    <w:rsid w:val="002919A4"/>
    <w:rsid w:val="00291E4C"/>
    <w:rsid w:val="002B129E"/>
    <w:rsid w:val="002B4D2B"/>
    <w:rsid w:val="002D32E3"/>
    <w:rsid w:val="002F797C"/>
    <w:rsid w:val="003144D4"/>
    <w:rsid w:val="00324EF2"/>
    <w:rsid w:val="0033473C"/>
    <w:rsid w:val="003A44A9"/>
    <w:rsid w:val="00424BF0"/>
    <w:rsid w:val="00440CF7"/>
    <w:rsid w:val="004932E8"/>
    <w:rsid w:val="004B0BED"/>
    <w:rsid w:val="004D0373"/>
    <w:rsid w:val="004F06DC"/>
    <w:rsid w:val="00517B19"/>
    <w:rsid w:val="00522F8D"/>
    <w:rsid w:val="00581BF7"/>
    <w:rsid w:val="0058722B"/>
    <w:rsid w:val="005A01BB"/>
    <w:rsid w:val="005D24A8"/>
    <w:rsid w:val="0065053A"/>
    <w:rsid w:val="00664688"/>
    <w:rsid w:val="00676F07"/>
    <w:rsid w:val="006D6B49"/>
    <w:rsid w:val="006F54E6"/>
    <w:rsid w:val="0071557E"/>
    <w:rsid w:val="00716122"/>
    <w:rsid w:val="00721985"/>
    <w:rsid w:val="007348FC"/>
    <w:rsid w:val="00754511"/>
    <w:rsid w:val="00774DD9"/>
    <w:rsid w:val="00777F66"/>
    <w:rsid w:val="007C17B3"/>
    <w:rsid w:val="007C492E"/>
    <w:rsid w:val="007E7659"/>
    <w:rsid w:val="007F2CA9"/>
    <w:rsid w:val="00831EA8"/>
    <w:rsid w:val="00832815"/>
    <w:rsid w:val="00835901"/>
    <w:rsid w:val="008A0C97"/>
    <w:rsid w:val="008A598E"/>
    <w:rsid w:val="008A5F36"/>
    <w:rsid w:val="008E79D3"/>
    <w:rsid w:val="00901696"/>
    <w:rsid w:val="00901981"/>
    <w:rsid w:val="009249E5"/>
    <w:rsid w:val="00975014"/>
    <w:rsid w:val="009B459A"/>
    <w:rsid w:val="00A067AC"/>
    <w:rsid w:val="00A07C89"/>
    <w:rsid w:val="00A10BF6"/>
    <w:rsid w:val="00A33C97"/>
    <w:rsid w:val="00A64482"/>
    <w:rsid w:val="00A7166B"/>
    <w:rsid w:val="00A91CFA"/>
    <w:rsid w:val="00AF207E"/>
    <w:rsid w:val="00B31AE7"/>
    <w:rsid w:val="00B31E31"/>
    <w:rsid w:val="00B67333"/>
    <w:rsid w:val="00B83884"/>
    <w:rsid w:val="00BA3910"/>
    <w:rsid w:val="00BF171C"/>
    <w:rsid w:val="00C07625"/>
    <w:rsid w:val="00C45B3F"/>
    <w:rsid w:val="00C576A8"/>
    <w:rsid w:val="00C75D95"/>
    <w:rsid w:val="00C806F9"/>
    <w:rsid w:val="00CE2FE4"/>
    <w:rsid w:val="00D44367"/>
    <w:rsid w:val="00D81A9D"/>
    <w:rsid w:val="00DE2DEA"/>
    <w:rsid w:val="00DF34F0"/>
    <w:rsid w:val="00E54CC4"/>
    <w:rsid w:val="00E7096E"/>
    <w:rsid w:val="00E72965"/>
    <w:rsid w:val="00E91534"/>
    <w:rsid w:val="00EB300C"/>
    <w:rsid w:val="00EE0EDC"/>
    <w:rsid w:val="00EE115B"/>
    <w:rsid w:val="00EF73DA"/>
    <w:rsid w:val="00F0293E"/>
    <w:rsid w:val="00F1110F"/>
    <w:rsid w:val="00F34BAF"/>
    <w:rsid w:val="00F36D84"/>
    <w:rsid w:val="00FB5CD3"/>
    <w:rsid w:val="00FB75C7"/>
    <w:rsid w:val="00FB7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93EC"/>
  <w15:chartTrackingRefBased/>
  <w15:docId w15:val="{9B19D351-34BA-499A-9BB3-F6DC216E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6D84"/>
    <w:pPr>
      <w:spacing w:after="0" w:line="240"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36D84"/>
    <w:rPr>
      <w:rFonts w:ascii="Calibri" w:hAnsi="Calibri"/>
      <w:szCs w:val="20"/>
    </w:rPr>
  </w:style>
  <w:style w:type="character" w:customStyle="1" w:styleId="VoetnoottekstChar">
    <w:name w:val="Voetnoottekst Char"/>
    <w:basedOn w:val="Standaardalinea-lettertype"/>
    <w:link w:val="Voetnoottekst"/>
    <w:uiPriority w:val="99"/>
    <w:semiHidden/>
    <w:rsid w:val="00F36D84"/>
    <w:rPr>
      <w:rFonts w:ascii="Calibri" w:eastAsia="Calibri" w:hAnsi="Calibri" w:cs="Times New Roman"/>
      <w:sz w:val="20"/>
      <w:szCs w:val="20"/>
    </w:rPr>
  </w:style>
  <w:style w:type="character" w:styleId="Voetnootmarkering">
    <w:name w:val="footnote reference"/>
    <w:uiPriority w:val="99"/>
    <w:semiHidden/>
    <w:unhideWhenUsed/>
    <w:rsid w:val="00F36D84"/>
    <w:rPr>
      <w:vertAlign w:val="superscript"/>
    </w:rPr>
  </w:style>
  <w:style w:type="table" w:styleId="Tabelraster">
    <w:name w:val="Table Grid"/>
    <w:basedOn w:val="Standaardtabel"/>
    <w:uiPriority w:val="39"/>
    <w:rsid w:val="00163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163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16337">
      <w:bodyDiv w:val="1"/>
      <w:marLeft w:val="0"/>
      <w:marRight w:val="0"/>
      <w:marTop w:val="0"/>
      <w:marBottom w:val="0"/>
      <w:divBdr>
        <w:top w:val="none" w:sz="0" w:space="0" w:color="auto"/>
        <w:left w:val="none" w:sz="0" w:space="0" w:color="auto"/>
        <w:bottom w:val="none" w:sz="0" w:space="0" w:color="auto"/>
        <w:right w:val="none" w:sz="0" w:space="0" w:color="auto"/>
      </w:divBdr>
    </w:div>
    <w:div w:id="1375887682">
      <w:bodyDiv w:val="1"/>
      <w:marLeft w:val="0"/>
      <w:marRight w:val="0"/>
      <w:marTop w:val="0"/>
      <w:marBottom w:val="0"/>
      <w:divBdr>
        <w:top w:val="none" w:sz="0" w:space="0" w:color="auto"/>
        <w:left w:val="none" w:sz="0" w:space="0" w:color="auto"/>
        <w:bottom w:val="none" w:sz="0" w:space="0" w:color="auto"/>
        <w:right w:val="none" w:sz="0" w:space="0" w:color="auto"/>
      </w:divBdr>
    </w:div>
    <w:div w:id="16230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32BB24BB8A747A86BD797C52CE17A" ma:contentTypeVersion="12" ma:contentTypeDescription="Een nieuw document maken." ma:contentTypeScope="" ma:versionID="da1dc7a6fe96faad8095d333be983a18">
  <xsd:schema xmlns:xsd="http://www.w3.org/2001/XMLSchema" xmlns:xs="http://www.w3.org/2001/XMLSchema" xmlns:p="http://schemas.microsoft.com/office/2006/metadata/properties" xmlns:ns2="35779f95-5c4a-46e7-9cfb-12fc6b54117c" xmlns:ns3="26e4ac0d-522f-490e-96af-c6088d580635" targetNamespace="http://schemas.microsoft.com/office/2006/metadata/properties" ma:root="true" ma:fieldsID="11cd67c5fe9dae5360649864da026b41" ns2:_="" ns3:_="">
    <xsd:import namespace="35779f95-5c4a-46e7-9cfb-12fc6b54117c"/>
    <xsd:import namespace="26e4ac0d-522f-490e-96af-c6088d5806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79f95-5c4a-46e7-9cfb-12fc6b54117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e4ac0d-522f-490e-96af-c6088d5806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28549-0595-4363-BD1F-2D28B7CAF0C0}">
  <ds:schemaRefs>
    <ds:schemaRef ds:uri="http://schemas.microsoft.com/sharepoint/v3/contenttype/forms"/>
  </ds:schemaRefs>
</ds:datastoreItem>
</file>

<file path=customXml/itemProps2.xml><?xml version="1.0" encoding="utf-8"?>
<ds:datastoreItem xmlns:ds="http://schemas.openxmlformats.org/officeDocument/2006/customXml" ds:itemID="{29974967-5D7B-4409-8B19-DD65DA29BEEC}"/>
</file>

<file path=customXml/itemProps3.xml><?xml version="1.0" encoding="utf-8"?>
<ds:datastoreItem xmlns:ds="http://schemas.openxmlformats.org/officeDocument/2006/customXml" ds:itemID="{29A60C52-507B-4B31-9693-EA41E0EF9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 Friese Poort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lstougie</dc:creator>
  <cp:keywords/>
  <dc:description/>
  <cp:lastModifiedBy>Monique Diemersen</cp:lastModifiedBy>
  <cp:revision>5</cp:revision>
  <dcterms:created xsi:type="dcterms:W3CDTF">2021-07-08T06:55:00Z</dcterms:created>
  <dcterms:modified xsi:type="dcterms:W3CDTF">2021-07-08T11:10:00Z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0x01010046232BB24BB8A747A86BD797C52CE17A</vt:lpwstr>
  </property>
</Properties>
</file>